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B0AD3" w14:textId="77777777" w:rsidR="00933462" w:rsidRPr="001565FB" w:rsidRDefault="001565FB" w:rsidP="0062290D">
      <w:pPr>
        <w:jc w:val="center"/>
        <w:rPr>
          <w:b/>
          <w:bCs/>
          <w:sz w:val="32"/>
          <w:szCs w:val="32"/>
        </w:rPr>
      </w:pPr>
      <w:r w:rsidRPr="001565FB">
        <w:rPr>
          <w:b/>
          <w:bCs/>
          <w:sz w:val="32"/>
          <w:szCs w:val="32"/>
        </w:rPr>
        <w:t xml:space="preserve">TRAINING MODULE </w:t>
      </w:r>
      <w:r w:rsidR="00953ABD">
        <w:rPr>
          <w:b/>
          <w:bCs/>
          <w:sz w:val="32"/>
          <w:szCs w:val="32"/>
        </w:rPr>
        <w:t>SEVEN</w:t>
      </w:r>
    </w:p>
    <w:p w14:paraId="084B2A01" w14:textId="77777777" w:rsidR="00561143" w:rsidRDefault="00561143">
      <w:pPr>
        <w:rPr>
          <w:b/>
          <w:bCs/>
          <w:sz w:val="28"/>
          <w:szCs w:val="28"/>
        </w:rPr>
      </w:pPr>
    </w:p>
    <w:p w14:paraId="46972AAD" w14:textId="77777777" w:rsidR="00A92085" w:rsidRPr="0062290D" w:rsidRDefault="00953ABD">
      <w:pPr>
        <w:rPr>
          <w:b/>
          <w:bCs/>
          <w:sz w:val="28"/>
          <w:szCs w:val="28"/>
        </w:rPr>
      </w:pPr>
      <w:r>
        <w:rPr>
          <w:b/>
          <w:bCs/>
          <w:sz w:val="28"/>
          <w:szCs w:val="28"/>
        </w:rPr>
        <w:t>Business Operating Principles</w:t>
      </w:r>
    </w:p>
    <w:p w14:paraId="304CFF2C" w14:textId="77777777" w:rsidR="00EA7415" w:rsidRDefault="00EA7415" w:rsidP="00A94E46">
      <w:r w:rsidRPr="007B477C">
        <w:t xml:space="preserve">Managing your business well is very important for </w:t>
      </w:r>
      <w:r w:rsidR="000E6419">
        <w:t>your</w:t>
      </w:r>
      <w:r w:rsidRPr="007B477C">
        <w:t xml:space="preserve"> business success. If th</w:t>
      </w:r>
      <w:r>
        <w:t>is</w:t>
      </w:r>
      <w:r w:rsidRPr="007B477C">
        <w:t xml:space="preserve"> is not done the business </w:t>
      </w:r>
      <w:r>
        <w:t>may</w:t>
      </w:r>
      <w:r w:rsidRPr="007B477C">
        <w:t xml:space="preserve"> fail.</w:t>
      </w:r>
    </w:p>
    <w:p w14:paraId="14E60A09" w14:textId="77777777" w:rsidR="00A94E46" w:rsidRDefault="00953ABD" w:rsidP="00A94E46">
      <w:pPr>
        <w:rPr>
          <w:lang w:val="en-US"/>
        </w:rPr>
      </w:pPr>
      <w:r>
        <w:rPr>
          <w:lang w:val="en-US"/>
        </w:rPr>
        <w:t xml:space="preserve">The following module provides a brief overview of the key principles involved in running a successful </w:t>
      </w:r>
      <w:proofErr w:type="gramStart"/>
      <w:r>
        <w:rPr>
          <w:lang w:val="en-US"/>
        </w:rPr>
        <w:t>business, and</w:t>
      </w:r>
      <w:proofErr w:type="gramEnd"/>
      <w:r>
        <w:rPr>
          <w:lang w:val="en-US"/>
        </w:rPr>
        <w:t xml:space="preserve"> introduces terms and descriptions that are important to comprehend and understand in establishing sound business practices</w:t>
      </w:r>
      <w:r w:rsidR="00A94E46" w:rsidRPr="00A94E46">
        <w:rPr>
          <w:lang w:val="en-US"/>
        </w:rPr>
        <w:t>.</w:t>
      </w:r>
    </w:p>
    <w:p w14:paraId="581BC6F2" w14:textId="77777777" w:rsidR="00953ABD" w:rsidRDefault="00953ABD" w:rsidP="00A94E46">
      <w:pPr>
        <w:rPr>
          <w:lang w:val="en-US"/>
        </w:rPr>
      </w:pPr>
      <w:r>
        <w:rPr>
          <w:lang w:val="en-US"/>
        </w:rPr>
        <w:t xml:space="preserve">For a more in-depth presentation of </w:t>
      </w:r>
      <w:proofErr w:type="spellStart"/>
      <w:r>
        <w:rPr>
          <w:lang w:val="en-US"/>
        </w:rPr>
        <w:t>theses</w:t>
      </w:r>
      <w:proofErr w:type="spellEnd"/>
      <w:r>
        <w:rPr>
          <w:lang w:val="en-US"/>
        </w:rPr>
        <w:t xml:space="preserve"> principles, we would also encourage you to view the Training Videos produced by Microlend Australia covering topics such as:</w:t>
      </w:r>
    </w:p>
    <w:p w14:paraId="3CAC1D49" w14:textId="77777777" w:rsidR="00953ABD" w:rsidRDefault="00953ABD" w:rsidP="00953ABD">
      <w:pPr>
        <w:numPr>
          <w:ilvl w:val="0"/>
          <w:numId w:val="19"/>
        </w:numPr>
        <w:rPr>
          <w:lang w:val="en-US"/>
        </w:rPr>
      </w:pPr>
      <w:r>
        <w:rPr>
          <w:lang w:val="en-US"/>
        </w:rPr>
        <w:t>Income generating businesses – how they should work</w:t>
      </w:r>
    </w:p>
    <w:p w14:paraId="31EC5E86" w14:textId="77777777" w:rsidR="00EA7415" w:rsidRDefault="00EA7415" w:rsidP="00953ABD">
      <w:pPr>
        <w:numPr>
          <w:ilvl w:val="0"/>
          <w:numId w:val="19"/>
        </w:numPr>
        <w:rPr>
          <w:lang w:val="en-US"/>
        </w:rPr>
      </w:pPr>
      <w:r>
        <w:rPr>
          <w:lang w:val="en-US"/>
        </w:rPr>
        <w:t>Sample business scenarios</w:t>
      </w:r>
    </w:p>
    <w:p w14:paraId="53F30ED3" w14:textId="77777777" w:rsidR="00EA7415" w:rsidRDefault="00EA7415" w:rsidP="00953ABD">
      <w:pPr>
        <w:numPr>
          <w:ilvl w:val="0"/>
          <w:numId w:val="19"/>
        </w:numPr>
        <w:rPr>
          <w:lang w:val="en-US"/>
        </w:rPr>
      </w:pPr>
      <w:r>
        <w:rPr>
          <w:lang w:val="en-US"/>
        </w:rPr>
        <w:t>Integrity – an essential part of doing business</w:t>
      </w:r>
    </w:p>
    <w:p w14:paraId="2E8C8DD2" w14:textId="77777777" w:rsidR="00EA7415" w:rsidRDefault="00EA7415" w:rsidP="00953ABD">
      <w:pPr>
        <w:numPr>
          <w:ilvl w:val="0"/>
          <w:numId w:val="19"/>
        </w:numPr>
        <w:rPr>
          <w:lang w:val="en-US"/>
        </w:rPr>
      </w:pPr>
      <w:r>
        <w:rPr>
          <w:lang w:val="en-US"/>
        </w:rPr>
        <w:t>What is important in your life</w:t>
      </w:r>
    </w:p>
    <w:p w14:paraId="61296A9C" w14:textId="77777777" w:rsidR="00EA7415" w:rsidRDefault="00EA7415" w:rsidP="00953ABD">
      <w:pPr>
        <w:numPr>
          <w:ilvl w:val="0"/>
          <w:numId w:val="19"/>
        </w:numPr>
        <w:rPr>
          <w:lang w:val="en-US"/>
        </w:rPr>
      </w:pPr>
      <w:r>
        <w:rPr>
          <w:lang w:val="en-US"/>
        </w:rPr>
        <w:t>Marketing strategies</w:t>
      </w:r>
    </w:p>
    <w:p w14:paraId="0CEBBACA" w14:textId="77777777" w:rsidR="00EA7415" w:rsidRPr="00A94E46" w:rsidRDefault="00EA7415" w:rsidP="00EA7415">
      <w:pPr>
        <w:rPr>
          <w:lang w:val="en-US"/>
        </w:rPr>
      </w:pPr>
      <w:r>
        <w:rPr>
          <w:lang w:val="en-US"/>
        </w:rPr>
        <w:t xml:space="preserve">These resources can be accessed at </w:t>
      </w:r>
      <w:r w:rsidRPr="00EA7415">
        <w:rPr>
          <w:lang w:val="en-US"/>
        </w:rPr>
        <w:t>https://www.microlendaustralia.com.au/training-materials/</w:t>
      </w:r>
    </w:p>
    <w:p w14:paraId="4A69A23C" w14:textId="77777777" w:rsidR="005C6F5B" w:rsidRPr="00A454E7" w:rsidRDefault="005C6F5B"/>
    <w:p w14:paraId="5181C33E" w14:textId="77777777" w:rsidR="000170B2" w:rsidRPr="00BB70CB" w:rsidRDefault="00EA7415">
      <w:pPr>
        <w:rPr>
          <w:b/>
          <w:bCs/>
          <w:sz w:val="28"/>
          <w:szCs w:val="28"/>
        </w:rPr>
      </w:pPr>
      <w:bookmarkStart w:id="0" w:name="_Hlk104215923"/>
      <w:r>
        <w:rPr>
          <w:b/>
          <w:bCs/>
          <w:sz w:val="28"/>
          <w:szCs w:val="28"/>
        </w:rPr>
        <w:t>Basic Principles of a Business</w:t>
      </w:r>
    </w:p>
    <w:bookmarkEnd w:id="0"/>
    <w:p w14:paraId="7A2C0D7E" w14:textId="77777777" w:rsidR="00EA7415" w:rsidRPr="00CE5696" w:rsidRDefault="00EA7415" w:rsidP="00EA7415">
      <w:r w:rsidRPr="00CE5696">
        <w:t xml:space="preserve">All businesses are made up of four parts, these being Assets, Liabilities, Income and </w:t>
      </w:r>
      <w:r>
        <w:t>E</w:t>
      </w:r>
      <w:r w:rsidRPr="00CE5696">
        <w:t xml:space="preserve">xpenses. The main aim is to make the net value of the business grow. To do this you need a profit that you can reinvest back into the business.                      </w:t>
      </w:r>
    </w:p>
    <w:p w14:paraId="070E912A" w14:textId="0D278219" w:rsidR="00EA7415" w:rsidRPr="00CE5696" w:rsidRDefault="003A659F" w:rsidP="00EA7415">
      <w:r>
        <w:rPr>
          <w:noProof/>
        </w:rPr>
        <mc:AlternateContent>
          <mc:Choice Requires="wps">
            <w:drawing>
              <wp:anchor distT="0" distB="0" distL="114300" distR="114300" simplePos="0" relativeHeight="251653120" behindDoc="0" locked="0" layoutInCell="1" allowOverlap="1" wp14:anchorId="3C0EF5FF" wp14:editId="77E7A811">
                <wp:simplePos x="0" y="0"/>
                <wp:positionH relativeFrom="column">
                  <wp:posOffset>36195</wp:posOffset>
                </wp:positionH>
                <wp:positionV relativeFrom="paragraph">
                  <wp:posOffset>15875</wp:posOffset>
                </wp:positionV>
                <wp:extent cx="914400" cy="1390650"/>
                <wp:effectExtent l="13335" t="123190" r="120015" b="10160"/>
                <wp:wrapNone/>
                <wp:docPr id="14666545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90650"/>
                        </a:xfrm>
                        <a:prstGeom prst="rect">
                          <a:avLst/>
                        </a:prstGeom>
                        <a:solidFill>
                          <a:srgbClr val="70AD47"/>
                        </a:solidFill>
                        <a:ln w="38100">
                          <a:miter lim="800000"/>
                          <a:headEnd/>
                          <a:tailEnd/>
                        </a:ln>
                        <a:effectLst/>
                        <a:scene3d>
                          <a:camera prst="legacyPerspectiveTopRight"/>
                          <a:lightRig rig="legacyFlat3" dir="b"/>
                        </a:scene3d>
                        <a:sp3d extrusionH="887400" prstMaterial="legacyMatte">
                          <a:bevelT w="13500" h="13500" prst="angle"/>
                          <a:bevelB w="13500" h="13500" prst="angle"/>
                          <a:extrusionClr>
                            <a:srgbClr val="70AD47"/>
                          </a:extrusionClr>
                          <a:contourClr>
                            <a:srgbClr val="70AD47"/>
                          </a:contourClr>
                        </a:sp3d>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06C04EB" w14:textId="77777777" w:rsidR="00547E64" w:rsidRDefault="00EA7415" w:rsidP="00EA7415">
                            <w:pPr>
                              <w:rPr>
                                <w:rFonts w:ascii="Arial" w:hAnsi="Arial" w:cs="Arial"/>
                                <w:sz w:val="18"/>
                                <w:szCs w:val="18"/>
                                <w:highlight w:val="green"/>
                              </w:rPr>
                            </w:pPr>
                            <w:r w:rsidRPr="00B15B97">
                              <w:rPr>
                                <w:rFonts w:ascii="Arial Narrow" w:hAnsi="Arial Narrow" w:cs="Arial"/>
                                <w:b/>
                                <w:highlight w:val="green"/>
                              </w:rPr>
                              <w:t>Assets</w:t>
                            </w:r>
                            <w:r w:rsidRPr="00B15B97">
                              <w:rPr>
                                <w:rFonts w:ascii="Arial" w:hAnsi="Arial" w:cs="Arial"/>
                                <w:sz w:val="18"/>
                                <w:szCs w:val="18"/>
                                <w:highlight w:val="green"/>
                              </w:rPr>
                              <w:t xml:space="preserve"> </w:t>
                            </w:r>
                          </w:p>
                          <w:p w14:paraId="0B058870" w14:textId="77777777" w:rsidR="00EA7415" w:rsidRPr="00B15B97" w:rsidRDefault="00EA7415" w:rsidP="00EA7415">
                            <w:pPr>
                              <w:rPr>
                                <w:rFonts w:ascii="Arial" w:hAnsi="Arial" w:cs="Arial"/>
                                <w:sz w:val="18"/>
                                <w:szCs w:val="18"/>
                                <w:highlight w:val="green"/>
                              </w:rPr>
                            </w:pPr>
                            <w:proofErr w:type="spellStart"/>
                            <w:r w:rsidRPr="00B15B97">
                              <w:rPr>
                                <w:rFonts w:ascii="Arial" w:hAnsi="Arial" w:cs="Arial"/>
                                <w:sz w:val="18"/>
                                <w:szCs w:val="18"/>
                                <w:highlight w:val="green"/>
                              </w:rPr>
                              <w:t>eg.</w:t>
                            </w:r>
                            <w:proofErr w:type="spellEnd"/>
                          </w:p>
                          <w:p w14:paraId="6E4FD4BA" w14:textId="77777777" w:rsidR="00EA7415" w:rsidRPr="00B15B97" w:rsidRDefault="00EA7415" w:rsidP="00EA7415">
                            <w:pPr>
                              <w:rPr>
                                <w:rFonts w:ascii="Arial" w:hAnsi="Arial" w:cs="Arial"/>
                                <w:sz w:val="18"/>
                                <w:szCs w:val="18"/>
                                <w:highlight w:val="green"/>
                              </w:rPr>
                            </w:pPr>
                            <w:r w:rsidRPr="00B15B97">
                              <w:rPr>
                                <w:rFonts w:ascii="Arial" w:hAnsi="Arial" w:cs="Arial"/>
                                <w:sz w:val="18"/>
                                <w:szCs w:val="18"/>
                                <w:highlight w:val="green"/>
                              </w:rPr>
                              <w:t>Cash,</w:t>
                            </w:r>
                          </w:p>
                          <w:p w14:paraId="07A0CB93" w14:textId="77777777" w:rsidR="00EA7415" w:rsidRPr="00B15B97" w:rsidRDefault="00EA7415" w:rsidP="00EA7415">
                            <w:pPr>
                              <w:rPr>
                                <w:rFonts w:ascii="Arial" w:hAnsi="Arial" w:cs="Arial"/>
                                <w:sz w:val="18"/>
                                <w:szCs w:val="18"/>
                                <w:highlight w:val="green"/>
                              </w:rPr>
                            </w:pPr>
                            <w:r w:rsidRPr="00B15B97">
                              <w:rPr>
                                <w:rFonts w:ascii="Arial" w:hAnsi="Arial" w:cs="Arial"/>
                                <w:sz w:val="18"/>
                                <w:szCs w:val="18"/>
                                <w:highlight w:val="green"/>
                              </w:rPr>
                              <w:t>Savings,</w:t>
                            </w:r>
                          </w:p>
                          <w:p w14:paraId="3EAE7E60" w14:textId="77777777" w:rsidR="00EA7415" w:rsidRPr="009053E1" w:rsidRDefault="00EA7415" w:rsidP="00EA7415">
                            <w:pPr>
                              <w:rPr>
                                <w:rFonts w:ascii="Arial" w:hAnsi="Arial" w:cs="Arial"/>
                                <w:sz w:val="18"/>
                                <w:szCs w:val="18"/>
                              </w:rPr>
                            </w:pPr>
                            <w:r w:rsidRPr="00B15B97">
                              <w:rPr>
                                <w:rFonts w:ascii="Arial" w:hAnsi="Arial" w:cs="Arial"/>
                                <w:sz w:val="18"/>
                                <w:szCs w:val="18"/>
                                <w:highlight w:val="green"/>
                              </w:rPr>
                              <w:t>Investments, Stock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EF5FF" id="_x0000_t202" coordsize="21600,21600" o:spt="202" path="m,l,21600r21600,l21600,xe">
                <v:stroke joinstyle="miter"/>
                <v:path gradientshapeok="t" o:connecttype="rect"/>
              </v:shapetype>
              <v:shape id="Text Box 9" o:spid="_x0000_s1026" type="#_x0000_t202" style="position:absolute;margin-left:2.85pt;margin-top:1.25pt;width:1in;height:1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" fillcolor="#70ad47">
                <v:shadow color="#375623" opacity=".5" offset="1pt"/>
                <o:extrusion v:ext="view" backdepth="1in" color="#70ad47" on="t" type="perspective"/>
                <v:textbox>
                  <w:txbxContent>
                    <w:p w14:paraId="406C04EB" w14:textId="77777777" w:rsidR="00547E64" w:rsidRDefault="00EA7415" w:rsidP="00EA7415">
                      <w:pPr>
                        <w:rPr>
                          <w:rFonts w:ascii="Arial" w:hAnsi="Arial" w:cs="Arial"/>
                          <w:sz w:val="18"/>
                          <w:szCs w:val="18"/>
                          <w:highlight w:val="green"/>
                        </w:rPr>
                      </w:pPr>
                      <w:r w:rsidRPr="00B15B97">
                        <w:rPr>
                          <w:rFonts w:ascii="Arial Narrow" w:hAnsi="Arial Narrow" w:cs="Arial"/>
                          <w:b/>
                          <w:highlight w:val="green"/>
                        </w:rPr>
                        <w:t>Assets</w:t>
                      </w:r>
                      <w:r w:rsidRPr="00B15B97">
                        <w:rPr>
                          <w:rFonts w:ascii="Arial" w:hAnsi="Arial" w:cs="Arial"/>
                          <w:sz w:val="18"/>
                          <w:szCs w:val="18"/>
                          <w:highlight w:val="green"/>
                        </w:rPr>
                        <w:t xml:space="preserve"> </w:t>
                      </w:r>
                    </w:p>
                    <w:p w14:paraId="0B058870" w14:textId="77777777" w:rsidR="00EA7415" w:rsidRPr="00B15B97" w:rsidRDefault="00EA7415" w:rsidP="00EA7415">
                      <w:pPr>
                        <w:rPr>
                          <w:rFonts w:ascii="Arial" w:hAnsi="Arial" w:cs="Arial"/>
                          <w:sz w:val="18"/>
                          <w:szCs w:val="18"/>
                          <w:highlight w:val="green"/>
                        </w:rPr>
                      </w:pPr>
                      <w:proofErr w:type="spellStart"/>
                      <w:r w:rsidRPr="00B15B97">
                        <w:rPr>
                          <w:rFonts w:ascii="Arial" w:hAnsi="Arial" w:cs="Arial"/>
                          <w:sz w:val="18"/>
                          <w:szCs w:val="18"/>
                          <w:highlight w:val="green"/>
                        </w:rPr>
                        <w:t>eg.</w:t>
                      </w:r>
                      <w:proofErr w:type="spellEnd"/>
                    </w:p>
                    <w:p w14:paraId="6E4FD4BA" w14:textId="77777777" w:rsidR="00EA7415" w:rsidRPr="00B15B97" w:rsidRDefault="00EA7415" w:rsidP="00EA7415">
                      <w:pPr>
                        <w:rPr>
                          <w:rFonts w:ascii="Arial" w:hAnsi="Arial" w:cs="Arial"/>
                          <w:sz w:val="18"/>
                          <w:szCs w:val="18"/>
                          <w:highlight w:val="green"/>
                        </w:rPr>
                      </w:pPr>
                      <w:r w:rsidRPr="00B15B97">
                        <w:rPr>
                          <w:rFonts w:ascii="Arial" w:hAnsi="Arial" w:cs="Arial"/>
                          <w:sz w:val="18"/>
                          <w:szCs w:val="18"/>
                          <w:highlight w:val="green"/>
                        </w:rPr>
                        <w:t>Cash,</w:t>
                      </w:r>
                    </w:p>
                    <w:p w14:paraId="07A0CB93" w14:textId="77777777" w:rsidR="00EA7415" w:rsidRPr="00B15B97" w:rsidRDefault="00EA7415" w:rsidP="00EA7415">
                      <w:pPr>
                        <w:rPr>
                          <w:rFonts w:ascii="Arial" w:hAnsi="Arial" w:cs="Arial"/>
                          <w:sz w:val="18"/>
                          <w:szCs w:val="18"/>
                          <w:highlight w:val="green"/>
                        </w:rPr>
                      </w:pPr>
                      <w:r w:rsidRPr="00B15B97">
                        <w:rPr>
                          <w:rFonts w:ascii="Arial" w:hAnsi="Arial" w:cs="Arial"/>
                          <w:sz w:val="18"/>
                          <w:szCs w:val="18"/>
                          <w:highlight w:val="green"/>
                        </w:rPr>
                        <w:t>Savings,</w:t>
                      </w:r>
                    </w:p>
                    <w:p w14:paraId="3EAE7E60" w14:textId="77777777" w:rsidR="00EA7415" w:rsidRPr="009053E1" w:rsidRDefault="00EA7415" w:rsidP="00EA7415">
                      <w:pPr>
                        <w:rPr>
                          <w:rFonts w:ascii="Arial" w:hAnsi="Arial" w:cs="Arial"/>
                          <w:sz w:val="18"/>
                          <w:szCs w:val="18"/>
                        </w:rPr>
                      </w:pPr>
                      <w:r w:rsidRPr="00B15B97">
                        <w:rPr>
                          <w:rFonts w:ascii="Arial" w:hAnsi="Arial" w:cs="Arial"/>
                          <w:sz w:val="18"/>
                          <w:szCs w:val="18"/>
                          <w:highlight w:val="green"/>
                        </w:rPr>
                        <w:t>Investments, Stock</w:t>
                      </w:r>
                    </w:p>
                  </w:txbxContent>
                </v:textbox>
              </v:shape>
            </w:pict>
          </mc:Fallback>
        </mc:AlternateContent>
      </w:r>
    </w:p>
    <w:p w14:paraId="54E3AB6F" w14:textId="4BFA4854" w:rsidR="00EA7415" w:rsidRPr="00CE5696" w:rsidRDefault="003A659F" w:rsidP="00EA7415">
      <w:r>
        <w:rPr>
          <w:noProof/>
        </w:rPr>
        <mc:AlternateContent>
          <mc:Choice Requires="wps">
            <w:drawing>
              <wp:anchor distT="0" distB="0" distL="114300" distR="114300" simplePos="0" relativeHeight="251661312" behindDoc="0" locked="0" layoutInCell="1" allowOverlap="1" wp14:anchorId="25000531" wp14:editId="6C712737">
                <wp:simplePos x="0" y="0"/>
                <wp:positionH relativeFrom="column">
                  <wp:posOffset>3874770</wp:posOffset>
                </wp:positionH>
                <wp:positionV relativeFrom="paragraph">
                  <wp:posOffset>236855</wp:posOffset>
                </wp:positionV>
                <wp:extent cx="1028700" cy="914400"/>
                <wp:effectExtent l="13335" t="124460" r="120015" b="18415"/>
                <wp:wrapNone/>
                <wp:docPr id="2201362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5B9BD5"/>
                        </a:solidFill>
                        <a:ln w="38100">
                          <a:miter lim="800000"/>
                          <a:headEnd/>
                          <a:tailEnd/>
                        </a:ln>
                        <a:effectLst/>
                        <a:scene3d>
                          <a:camera prst="legacyPerspectiveTopRight"/>
                          <a:lightRig rig="legacyFlat3" dir="b"/>
                        </a:scene3d>
                        <a:sp3d extrusionH="887400" prstMaterial="legacyMatte">
                          <a:bevelT w="13500" h="13500" prst="angle"/>
                          <a:bevelB w="13500" h="13500" prst="angle"/>
                          <a:extrusionClr>
                            <a:srgbClr val="5B9BD5"/>
                          </a:extrusionClr>
                          <a:contourClr>
                            <a:srgbClr val="5B9BD5"/>
                          </a:contourClr>
                        </a:sp3d>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092D2CFA" w14:textId="77777777" w:rsidR="00EA7415" w:rsidRDefault="00EA7415" w:rsidP="00EA7415">
                            <w:pPr>
                              <w:rPr>
                                <w:rFonts w:ascii="Arial Narrow" w:hAnsi="Arial Narrow" w:cs="Arial"/>
                                <w:b/>
                              </w:rPr>
                            </w:pPr>
                          </w:p>
                          <w:p w14:paraId="2523312A" w14:textId="77777777" w:rsidR="00EA7415" w:rsidRDefault="00EA7415" w:rsidP="00EA7415">
                            <w:pPr>
                              <w:rPr>
                                <w:rFonts w:ascii="Arial" w:hAnsi="Arial" w:cs="Arial"/>
                                <w:sz w:val="18"/>
                                <w:szCs w:val="18"/>
                              </w:rPr>
                            </w:pPr>
                            <w:r>
                              <w:rPr>
                                <w:rFonts w:ascii="Arial Narrow" w:hAnsi="Arial Narrow" w:cs="Arial"/>
                                <w:b/>
                              </w:rPr>
                              <w:t>Net Value of Business</w:t>
                            </w:r>
                          </w:p>
                          <w:p w14:paraId="5221D087" w14:textId="77777777" w:rsidR="00EA7415" w:rsidRPr="009053E1" w:rsidRDefault="00EA7415" w:rsidP="00EA741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00531" id="Text Box 11" o:spid="_x0000_s1027" type="#_x0000_t202" style="position:absolute;margin-left:305.1pt;margin-top:18.65pt;width:81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" fillcolor="#5b9bd5">
                <v:shadow color="#1f4d78" opacity=".5" offset="1pt"/>
                <o:extrusion v:ext="view" backdepth="1in" color="#5b9bd5" on="t" type="perspective"/>
                <v:textbox>
                  <w:txbxContent>
                    <w:p w14:paraId="092D2CFA" w14:textId="77777777" w:rsidR="00EA7415" w:rsidRDefault="00EA7415" w:rsidP="00EA7415">
                      <w:pPr>
                        <w:rPr>
                          <w:rFonts w:ascii="Arial Narrow" w:hAnsi="Arial Narrow" w:cs="Arial"/>
                          <w:b/>
                        </w:rPr>
                      </w:pPr>
                    </w:p>
                    <w:p w14:paraId="2523312A" w14:textId="77777777" w:rsidR="00EA7415" w:rsidRDefault="00EA7415" w:rsidP="00EA7415">
                      <w:pPr>
                        <w:rPr>
                          <w:rFonts w:ascii="Arial" w:hAnsi="Arial" w:cs="Arial"/>
                          <w:sz w:val="18"/>
                          <w:szCs w:val="18"/>
                        </w:rPr>
                      </w:pPr>
                      <w:r>
                        <w:rPr>
                          <w:rFonts w:ascii="Arial Narrow" w:hAnsi="Arial Narrow" w:cs="Arial"/>
                          <w:b/>
                        </w:rPr>
                        <w:t>Net Value of Business</w:t>
                      </w:r>
                    </w:p>
                    <w:p w14:paraId="5221D087" w14:textId="77777777" w:rsidR="00EA7415" w:rsidRPr="009053E1" w:rsidRDefault="00EA7415" w:rsidP="00EA7415">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0CD3DC34" wp14:editId="6DA72521">
                <wp:simplePos x="0" y="0"/>
                <wp:positionH relativeFrom="column">
                  <wp:posOffset>1931670</wp:posOffset>
                </wp:positionH>
                <wp:positionV relativeFrom="paragraph">
                  <wp:posOffset>187960</wp:posOffset>
                </wp:positionV>
                <wp:extent cx="1028700" cy="914400"/>
                <wp:effectExtent l="13335" t="123190" r="120015" b="10160"/>
                <wp:wrapNone/>
                <wp:docPr id="64798768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4472C4"/>
                        </a:solidFill>
                        <a:ln w="38100">
                          <a:miter lim="800000"/>
                          <a:headEnd/>
                          <a:tailEnd/>
                        </a:ln>
                        <a:effectLst/>
                        <a:scene3d>
                          <a:camera prst="legacyPerspectiveTopRight"/>
                          <a:lightRig rig="legacyFlat3" dir="b"/>
                        </a:scene3d>
                        <a:sp3d extrusionH="887400" prstMaterial="legacyMatte">
                          <a:bevelT w="13500" h="13500" prst="angle"/>
                          <a:bevelB w="13500" h="13500" prst="angle"/>
                          <a:extrusionClr>
                            <a:srgbClr val="4472C4"/>
                          </a:extrusionClr>
                          <a:contourClr>
                            <a:srgbClr val="4472C4"/>
                          </a:contourClr>
                        </a:sp3d>
                        <a:extLs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14:paraId="04A5C87D" w14:textId="77777777" w:rsidR="00547E64" w:rsidRDefault="00EA7415" w:rsidP="00EA7415">
                            <w:pPr>
                              <w:rPr>
                                <w:rFonts w:ascii="Arial" w:hAnsi="Arial" w:cs="Arial"/>
                                <w:sz w:val="18"/>
                                <w:szCs w:val="18"/>
                                <w:highlight w:val="magenta"/>
                              </w:rPr>
                            </w:pPr>
                            <w:r w:rsidRPr="00B15B97">
                              <w:rPr>
                                <w:rFonts w:ascii="Arial Narrow" w:hAnsi="Arial Narrow" w:cs="Arial"/>
                                <w:b/>
                                <w:highlight w:val="magenta"/>
                              </w:rPr>
                              <w:t>Liabilities</w:t>
                            </w:r>
                            <w:r w:rsidRPr="00B15B97">
                              <w:rPr>
                                <w:rFonts w:ascii="Arial" w:hAnsi="Arial" w:cs="Arial"/>
                                <w:sz w:val="18"/>
                                <w:szCs w:val="18"/>
                                <w:highlight w:val="magenta"/>
                              </w:rPr>
                              <w:t xml:space="preserve"> </w:t>
                            </w:r>
                          </w:p>
                          <w:p w14:paraId="67092352" w14:textId="77777777" w:rsidR="00EA7415" w:rsidRPr="00B15B97" w:rsidRDefault="00EA7415" w:rsidP="00EA7415">
                            <w:pPr>
                              <w:rPr>
                                <w:rFonts w:ascii="Arial" w:hAnsi="Arial" w:cs="Arial"/>
                                <w:sz w:val="18"/>
                                <w:szCs w:val="18"/>
                                <w:highlight w:val="magenta"/>
                              </w:rPr>
                            </w:pPr>
                            <w:proofErr w:type="spellStart"/>
                            <w:r w:rsidRPr="00B15B97">
                              <w:rPr>
                                <w:rFonts w:ascii="Arial" w:hAnsi="Arial" w:cs="Arial"/>
                                <w:sz w:val="18"/>
                                <w:szCs w:val="18"/>
                                <w:highlight w:val="magenta"/>
                              </w:rPr>
                              <w:t>eg</w:t>
                            </w:r>
                            <w:proofErr w:type="spellEnd"/>
                          </w:p>
                          <w:p w14:paraId="649CFEAB" w14:textId="77777777" w:rsidR="00EA7415" w:rsidRDefault="00EA7415" w:rsidP="00EA7415">
                            <w:pPr>
                              <w:rPr>
                                <w:rFonts w:ascii="Arial" w:hAnsi="Arial" w:cs="Arial"/>
                                <w:sz w:val="18"/>
                                <w:szCs w:val="18"/>
                              </w:rPr>
                            </w:pPr>
                            <w:r w:rsidRPr="00B15B97">
                              <w:rPr>
                                <w:rFonts w:ascii="Arial" w:hAnsi="Arial" w:cs="Arial"/>
                                <w:sz w:val="18"/>
                                <w:szCs w:val="18"/>
                                <w:highlight w:val="magenta"/>
                              </w:rPr>
                              <w:t>Loan repayments</w:t>
                            </w:r>
                          </w:p>
                          <w:p w14:paraId="75E2C5F4" w14:textId="77777777" w:rsidR="00EA7415" w:rsidRPr="009053E1" w:rsidRDefault="00EA7415" w:rsidP="00EA741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3DC34" id="Text Box 10" o:spid="_x0000_s1028" type="#_x0000_t202" style="position:absolute;margin-left:152.1pt;margin-top:14.8pt;width:81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" fillcolor="#4472c4">
                <v:shadow color="#1f3763" opacity=".5" offset="1pt"/>
                <o:extrusion v:ext="view" backdepth="1in" color="#4472c4" on="t" type="perspective"/>
                <v:textbox>
                  <w:txbxContent>
                    <w:p w14:paraId="04A5C87D" w14:textId="77777777" w:rsidR="00547E64" w:rsidRDefault="00EA7415" w:rsidP="00EA7415">
                      <w:pPr>
                        <w:rPr>
                          <w:rFonts w:ascii="Arial" w:hAnsi="Arial" w:cs="Arial"/>
                          <w:sz w:val="18"/>
                          <w:szCs w:val="18"/>
                          <w:highlight w:val="magenta"/>
                        </w:rPr>
                      </w:pPr>
                      <w:r w:rsidRPr="00B15B97">
                        <w:rPr>
                          <w:rFonts w:ascii="Arial Narrow" w:hAnsi="Arial Narrow" w:cs="Arial"/>
                          <w:b/>
                          <w:highlight w:val="magenta"/>
                        </w:rPr>
                        <w:t>Liabilities</w:t>
                      </w:r>
                      <w:r w:rsidRPr="00B15B97">
                        <w:rPr>
                          <w:rFonts w:ascii="Arial" w:hAnsi="Arial" w:cs="Arial"/>
                          <w:sz w:val="18"/>
                          <w:szCs w:val="18"/>
                          <w:highlight w:val="magenta"/>
                        </w:rPr>
                        <w:t xml:space="preserve"> </w:t>
                      </w:r>
                    </w:p>
                    <w:p w14:paraId="67092352" w14:textId="77777777" w:rsidR="00EA7415" w:rsidRPr="00B15B97" w:rsidRDefault="00EA7415" w:rsidP="00EA7415">
                      <w:pPr>
                        <w:rPr>
                          <w:rFonts w:ascii="Arial" w:hAnsi="Arial" w:cs="Arial"/>
                          <w:sz w:val="18"/>
                          <w:szCs w:val="18"/>
                          <w:highlight w:val="magenta"/>
                        </w:rPr>
                      </w:pPr>
                      <w:proofErr w:type="spellStart"/>
                      <w:r w:rsidRPr="00B15B97">
                        <w:rPr>
                          <w:rFonts w:ascii="Arial" w:hAnsi="Arial" w:cs="Arial"/>
                          <w:sz w:val="18"/>
                          <w:szCs w:val="18"/>
                          <w:highlight w:val="magenta"/>
                        </w:rPr>
                        <w:t>eg</w:t>
                      </w:r>
                      <w:proofErr w:type="spellEnd"/>
                    </w:p>
                    <w:p w14:paraId="649CFEAB" w14:textId="77777777" w:rsidR="00EA7415" w:rsidRDefault="00EA7415" w:rsidP="00EA7415">
                      <w:pPr>
                        <w:rPr>
                          <w:rFonts w:ascii="Arial" w:hAnsi="Arial" w:cs="Arial"/>
                          <w:sz w:val="18"/>
                          <w:szCs w:val="18"/>
                        </w:rPr>
                      </w:pPr>
                      <w:r w:rsidRPr="00B15B97">
                        <w:rPr>
                          <w:rFonts w:ascii="Arial" w:hAnsi="Arial" w:cs="Arial"/>
                          <w:sz w:val="18"/>
                          <w:szCs w:val="18"/>
                          <w:highlight w:val="magenta"/>
                        </w:rPr>
                        <w:t>Loan repayments</w:t>
                      </w:r>
                    </w:p>
                    <w:p w14:paraId="75E2C5F4" w14:textId="77777777" w:rsidR="00EA7415" w:rsidRPr="009053E1" w:rsidRDefault="00EA7415" w:rsidP="00EA7415">
                      <w:pPr>
                        <w:rPr>
                          <w:rFonts w:ascii="Arial" w:hAnsi="Arial" w:cs="Arial"/>
                          <w:sz w:val="18"/>
                          <w:szCs w:val="18"/>
                        </w:rPr>
                      </w:pPr>
                    </w:p>
                  </w:txbxContent>
                </v:textbox>
              </v:shape>
            </w:pict>
          </mc:Fallback>
        </mc:AlternateContent>
      </w:r>
    </w:p>
    <w:p w14:paraId="3D349D7D" w14:textId="77777777" w:rsidR="00EA7415" w:rsidRPr="00CE5696" w:rsidRDefault="00EA7415" w:rsidP="00EA7415">
      <w:r w:rsidRPr="00CE5696">
        <w:t xml:space="preserve">                                   Minus                                        </w:t>
      </w:r>
      <w:r w:rsidR="00547E64">
        <w:t xml:space="preserve">       </w:t>
      </w:r>
      <w:r w:rsidRPr="00CE5696">
        <w:t xml:space="preserve">    </w:t>
      </w:r>
      <w:r w:rsidR="004740DE">
        <w:t xml:space="preserve">   </w:t>
      </w:r>
      <w:r w:rsidRPr="00CE5696">
        <w:t>equals</w:t>
      </w:r>
    </w:p>
    <w:p w14:paraId="268A87EC" w14:textId="2784204A" w:rsidR="00EA7415" w:rsidRPr="00CE5696" w:rsidRDefault="003A659F" w:rsidP="00EA7415">
      <w:pPr>
        <w:tabs>
          <w:tab w:val="left" w:pos="5715"/>
        </w:tabs>
      </w:pPr>
      <w:r>
        <w:rPr>
          <w:noProof/>
        </w:rPr>
        <mc:AlternateContent>
          <mc:Choice Requires="wps">
            <w:drawing>
              <wp:anchor distT="0" distB="0" distL="114300" distR="114300" simplePos="0" relativeHeight="251659264" behindDoc="0" locked="0" layoutInCell="1" allowOverlap="1" wp14:anchorId="36B38198" wp14:editId="1018EE8C">
                <wp:simplePos x="0" y="0"/>
                <wp:positionH relativeFrom="column">
                  <wp:posOffset>2969895</wp:posOffset>
                </wp:positionH>
                <wp:positionV relativeFrom="paragraph">
                  <wp:posOffset>34925</wp:posOffset>
                </wp:positionV>
                <wp:extent cx="704850" cy="0"/>
                <wp:effectExtent l="22860" t="93980" r="34290" b="86995"/>
                <wp:wrapNone/>
                <wp:docPr id="25653494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1B525"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2.75pt" to="289.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" strokeweight="3pt">
                <v:stroke endarrow="block"/>
              </v:line>
            </w:pict>
          </mc:Fallback>
        </mc:AlternateContent>
      </w:r>
      <w:r>
        <w:rPr>
          <w:noProof/>
        </w:rPr>
        <mc:AlternateContent>
          <mc:Choice Requires="wps">
            <w:drawing>
              <wp:anchor distT="0" distB="0" distL="114300" distR="114300" simplePos="0" relativeHeight="251657216" behindDoc="0" locked="0" layoutInCell="1" allowOverlap="1" wp14:anchorId="1F7F81BB" wp14:editId="55FCA62F">
                <wp:simplePos x="0" y="0"/>
                <wp:positionH relativeFrom="column">
                  <wp:posOffset>950595</wp:posOffset>
                </wp:positionH>
                <wp:positionV relativeFrom="paragraph">
                  <wp:posOffset>34925</wp:posOffset>
                </wp:positionV>
                <wp:extent cx="990600" cy="0"/>
                <wp:effectExtent l="22860" t="93980" r="34290" b="86995"/>
                <wp:wrapNone/>
                <wp:docPr id="135569415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13B2A"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2.75pt" to="152.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" strokeweight="3pt">
                <v:stroke endarrow="block"/>
              </v:line>
            </w:pict>
          </mc:Fallback>
        </mc:AlternateContent>
      </w:r>
      <w:r w:rsidR="00EA7415" w:rsidRPr="00CE5696">
        <w:tab/>
      </w:r>
    </w:p>
    <w:p w14:paraId="2B8D3576" w14:textId="77777777" w:rsidR="00EA7415" w:rsidRPr="00CE5696" w:rsidRDefault="00EA7415" w:rsidP="00EA7415"/>
    <w:p w14:paraId="6348C9B4" w14:textId="77777777" w:rsidR="00EA7415" w:rsidRPr="00CE5696" w:rsidRDefault="00EA7415" w:rsidP="00EA7415"/>
    <w:p w14:paraId="7A6EF66C" w14:textId="6052241E" w:rsidR="00EA7415" w:rsidRPr="00CE5696" w:rsidRDefault="003A659F" w:rsidP="00EA7415">
      <w:r>
        <w:rPr>
          <w:noProof/>
        </w:rPr>
        <mc:AlternateContent>
          <mc:Choice Requires="wps">
            <w:drawing>
              <wp:anchor distT="0" distB="0" distL="114300" distR="114300" simplePos="0" relativeHeight="251656192" behindDoc="0" locked="0" layoutInCell="1" allowOverlap="1" wp14:anchorId="79A0B0C8" wp14:editId="5CD13103">
                <wp:simplePos x="0" y="0"/>
                <wp:positionH relativeFrom="column">
                  <wp:posOffset>1941195</wp:posOffset>
                </wp:positionH>
                <wp:positionV relativeFrom="paragraph">
                  <wp:posOffset>141605</wp:posOffset>
                </wp:positionV>
                <wp:extent cx="1028700" cy="1304925"/>
                <wp:effectExtent l="13335" t="123825" r="120015" b="9525"/>
                <wp:wrapNone/>
                <wp:docPr id="1705473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304925"/>
                        </a:xfrm>
                        <a:prstGeom prst="rect">
                          <a:avLst/>
                        </a:prstGeom>
                        <a:solidFill>
                          <a:srgbClr val="A5A5A5"/>
                        </a:solidFill>
                        <a:ln w="38100">
                          <a:miter lim="800000"/>
                          <a:headEnd/>
                          <a:tailEnd/>
                        </a:ln>
                        <a:effectLst/>
                        <a:scene3d>
                          <a:camera prst="legacyPerspectiveTopRight"/>
                          <a:lightRig rig="legacyFlat3" dir="b"/>
                        </a:scene3d>
                        <a:sp3d extrusionH="887400" prstMaterial="legacyMatte">
                          <a:bevelT w="13500" h="13500" prst="angle"/>
                          <a:bevelB w="13500" h="13500" prst="angle"/>
                          <a:extrusionClr>
                            <a:srgbClr val="A5A5A5"/>
                          </a:extrusionClr>
                          <a:contourClr>
                            <a:srgbClr val="A5A5A5"/>
                          </a:contourClr>
                        </a:sp3d>
                        <a:extLs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txbx>
                        <w:txbxContent>
                          <w:p w14:paraId="4920FA6D" w14:textId="77777777" w:rsidR="00EA7415" w:rsidRPr="00B15B97" w:rsidRDefault="00EA7415" w:rsidP="00EA7415">
                            <w:pPr>
                              <w:rPr>
                                <w:rFonts w:ascii="Arial" w:hAnsi="Arial" w:cs="Arial"/>
                                <w:sz w:val="18"/>
                                <w:szCs w:val="18"/>
                                <w:highlight w:val="red"/>
                              </w:rPr>
                            </w:pPr>
                            <w:r w:rsidRPr="00B15B97">
                              <w:rPr>
                                <w:rFonts w:ascii="Arial Narrow" w:hAnsi="Arial Narrow" w:cs="Arial"/>
                                <w:b/>
                                <w:highlight w:val="red"/>
                              </w:rPr>
                              <w:t>Expenses</w:t>
                            </w:r>
                            <w:r w:rsidRPr="00B15B97">
                              <w:rPr>
                                <w:rFonts w:ascii="Arial" w:hAnsi="Arial" w:cs="Arial"/>
                                <w:sz w:val="18"/>
                                <w:szCs w:val="18"/>
                                <w:highlight w:val="red"/>
                              </w:rPr>
                              <w:t xml:space="preserve"> </w:t>
                            </w:r>
                            <w:proofErr w:type="spellStart"/>
                            <w:r w:rsidRPr="00B15B97">
                              <w:rPr>
                                <w:rFonts w:ascii="Arial" w:hAnsi="Arial" w:cs="Arial"/>
                                <w:sz w:val="18"/>
                                <w:szCs w:val="18"/>
                                <w:highlight w:val="red"/>
                              </w:rPr>
                              <w:t>eg.</w:t>
                            </w:r>
                            <w:proofErr w:type="spellEnd"/>
                          </w:p>
                          <w:p w14:paraId="1133FB5F" w14:textId="77777777" w:rsidR="00EA7415" w:rsidRPr="00B15B97" w:rsidRDefault="00EA7415" w:rsidP="00EA7415">
                            <w:pPr>
                              <w:rPr>
                                <w:rFonts w:ascii="Arial" w:hAnsi="Arial" w:cs="Arial"/>
                                <w:sz w:val="18"/>
                                <w:szCs w:val="18"/>
                                <w:highlight w:val="red"/>
                              </w:rPr>
                            </w:pPr>
                            <w:r w:rsidRPr="00B15B97">
                              <w:rPr>
                                <w:rFonts w:ascii="Arial" w:hAnsi="Arial" w:cs="Arial"/>
                                <w:sz w:val="18"/>
                                <w:szCs w:val="18"/>
                                <w:highlight w:val="red"/>
                              </w:rPr>
                              <w:t>Electricity</w:t>
                            </w:r>
                          </w:p>
                          <w:p w14:paraId="123F21D6" w14:textId="77777777" w:rsidR="00EA7415" w:rsidRPr="00B15B97" w:rsidRDefault="00EA7415" w:rsidP="00EA7415">
                            <w:pPr>
                              <w:rPr>
                                <w:rFonts w:ascii="Arial" w:hAnsi="Arial" w:cs="Arial"/>
                                <w:sz w:val="18"/>
                                <w:szCs w:val="18"/>
                                <w:highlight w:val="red"/>
                              </w:rPr>
                            </w:pPr>
                            <w:r w:rsidRPr="00B15B97">
                              <w:rPr>
                                <w:rFonts w:ascii="Arial" w:hAnsi="Arial" w:cs="Arial"/>
                                <w:sz w:val="18"/>
                                <w:szCs w:val="18"/>
                                <w:highlight w:val="red"/>
                              </w:rPr>
                              <w:t>Rent</w:t>
                            </w:r>
                          </w:p>
                          <w:p w14:paraId="1B01DCAC" w14:textId="77777777" w:rsidR="00EA7415" w:rsidRPr="009053E1" w:rsidRDefault="00EA7415" w:rsidP="00EA7415">
                            <w:pPr>
                              <w:rPr>
                                <w:rFonts w:ascii="Arial" w:hAnsi="Arial" w:cs="Arial"/>
                                <w:sz w:val="18"/>
                                <w:szCs w:val="18"/>
                              </w:rPr>
                            </w:pPr>
                            <w:r w:rsidRPr="00B15B97">
                              <w:rPr>
                                <w:rFonts w:ascii="Arial" w:hAnsi="Arial" w:cs="Arial"/>
                                <w:sz w:val="18"/>
                                <w:szCs w:val="18"/>
                                <w:highlight w:val="red"/>
                              </w:rPr>
                              <w:t>Wages (including Owners wages)</w:t>
                            </w:r>
                          </w:p>
                          <w:p w14:paraId="317B625D" w14:textId="77777777" w:rsidR="00EA7415" w:rsidRPr="009053E1" w:rsidRDefault="00EA7415" w:rsidP="00EA741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0B0C8" id="Text Box 5" o:spid="_x0000_s1029" type="#_x0000_t202" style="position:absolute;margin-left:152.85pt;margin-top:11.15pt;width:81pt;height:10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" fillcolor="#a5a5a5">
                <v:shadow color="#525252" opacity=".5" offset="1pt"/>
                <o:extrusion v:ext="view" backdepth="1in" color="#a5a5a5" on="t" type="perspective"/>
                <v:textbox>
                  <w:txbxContent>
                    <w:p w14:paraId="4920FA6D" w14:textId="77777777" w:rsidR="00EA7415" w:rsidRPr="00B15B97" w:rsidRDefault="00EA7415" w:rsidP="00EA7415">
                      <w:pPr>
                        <w:rPr>
                          <w:rFonts w:ascii="Arial" w:hAnsi="Arial" w:cs="Arial"/>
                          <w:sz w:val="18"/>
                          <w:szCs w:val="18"/>
                          <w:highlight w:val="red"/>
                        </w:rPr>
                      </w:pPr>
                      <w:r w:rsidRPr="00B15B97">
                        <w:rPr>
                          <w:rFonts w:ascii="Arial Narrow" w:hAnsi="Arial Narrow" w:cs="Arial"/>
                          <w:b/>
                          <w:highlight w:val="red"/>
                        </w:rPr>
                        <w:t>Expenses</w:t>
                      </w:r>
                      <w:r w:rsidRPr="00B15B97">
                        <w:rPr>
                          <w:rFonts w:ascii="Arial" w:hAnsi="Arial" w:cs="Arial"/>
                          <w:sz w:val="18"/>
                          <w:szCs w:val="18"/>
                          <w:highlight w:val="red"/>
                        </w:rPr>
                        <w:t xml:space="preserve"> </w:t>
                      </w:r>
                      <w:proofErr w:type="spellStart"/>
                      <w:r w:rsidRPr="00B15B97">
                        <w:rPr>
                          <w:rFonts w:ascii="Arial" w:hAnsi="Arial" w:cs="Arial"/>
                          <w:sz w:val="18"/>
                          <w:szCs w:val="18"/>
                          <w:highlight w:val="red"/>
                        </w:rPr>
                        <w:t>eg.</w:t>
                      </w:r>
                      <w:proofErr w:type="spellEnd"/>
                    </w:p>
                    <w:p w14:paraId="1133FB5F" w14:textId="77777777" w:rsidR="00EA7415" w:rsidRPr="00B15B97" w:rsidRDefault="00EA7415" w:rsidP="00EA7415">
                      <w:pPr>
                        <w:rPr>
                          <w:rFonts w:ascii="Arial" w:hAnsi="Arial" w:cs="Arial"/>
                          <w:sz w:val="18"/>
                          <w:szCs w:val="18"/>
                          <w:highlight w:val="red"/>
                        </w:rPr>
                      </w:pPr>
                      <w:r w:rsidRPr="00B15B97">
                        <w:rPr>
                          <w:rFonts w:ascii="Arial" w:hAnsi="Arial" w:cs="Arial"/>
                          <w:sz w:val="18"/>
                          <w:szCs w:val="18"/>
                          <w:highlight w:val="red"/>
                        </w:rPr>
                        <w:t>Electricity</w:t>
                      </w:r>
                    </w:p>
                    <w:p w14:paraId="123F21D6" w14:textId="77777777" w:rsidR="00EA7415" w:rsidRPr="00B15B97" w:rsidRDefault="00EA7415" w:rsidP="00EA7415">
                      <w:pPr>
                        <w:rPr>
                          <w:rFonts w:ascii="Arial" w:hAnsi="Arial" w:cs="Arial"/>
                          <w:sz w:val="18"/>
                          <w:szCs w:val="18"/>
                          <w:highlight w:val="red"/>
                        </w:rPr>
                      </w:pPr>
                      <w:r w:rsidRPr="00B15B97">
                        <w:rPr>
                          <w:rFonts w:ascii="Arial" w:hAnsi="Arial" w:cs="Arial"/>
                          <w:sz w:val="18"/>
                          <w:szCs w:val="18"/>
                          <w:highlight w:val="red"/>
                        </w:rPr>
                        <w:t>Rent</w:t>
                      </w:r>
                    </w:p>
                    <w:p w14:paraId="1B01DCAC" w14:textId="77777777" w:rsidR="00EA7415" w:rsidRPr="009053E1" w:rsidRDefault="00EA7415" w:rsidP="00EA7415">
                      <w:pPr>
                        <w:rPr>
                          <w:rFonts w:ascii="Arial" w:hAnsi="Arial" w:cs="Arial"/>
                          <w:sz w:val="18"/>
                          <w:szCs w:val="18"/>
                        </w:rPr>
                      </w:pPr>
                      <w:r w:rsidRPr="00B15B97">
                        <w:rPr>
                          <w:rFonts w:ascii="Arial" w:hAnsi="Arial" w:cs="Arial"/>
                          <w:sz w:val="18"/>
                          <w:szCs w:val="18"/>
                          <w:highlight w:val="red"/>
                        </w:rPr>
                        <w:t>Wages (including Owners wages)</w:t>
                      </w:r>
                    </w:p>
                    <w:p w14:paraId="317B625D" w14:textId="77777777" w:rsidR="00EA7415" w:rsidRPr="009053E1" w:rsidRDefault="00EA7415" w:rsidP="00EA7415">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24AADE4C" wp14:editId="7C09B5ED">
                <wp:simplePos x="0" y="0"/>
                <wp:positionH relativeFrom="column">
                  <wp:posOffset>36195</wp:posOffset>
                </wp:positionH>
                <wp:positionV relativeFrom="paragraph">
                  <wp:posOffset>73025</wp:posOffset>
                </wp:positionV>
                <wp:extent cx="914400" cy="1240155"/>
                <wp:effectExtent l="13335" t="121920" r="120015" b="9525"/>
                <wp:wrapNone/>
                <wp:docPr id="15687078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40155"/>
                        </a:xfrm>
                        <a:prstGeom prst="rect">
                          <a:avLst/>
                        </a:prstGeom>
                        <a:solidFill>
                          <a:srgbClr val="FFC000"/>
                        </a:solidFill>
                        <a:ln w="38100">
                          <a:miter lim="800000"/>
                          <a:headEnd/>
                          <a:tailEnd/>
                        </a:ln>
                        <a:effectLst/>
                        <a:scene3d>
                          <a:camera prst="legacyPerspectiveTopRight"/>
                          <a:lightRig rig="legacyFlat3" dir="b"/>
                        </a:scene3d>
                        <a:sp3d extrusionH="887400" prstMaterial="legacyMatte">
                          <a:bevelT w="13500" h="13500" prst="angle"/>
                          <a:bevelB w="13500" h="13500" prst="angle"/>
                          <a:extrusionClr>
                            <a:srgbClr val="FFC000"/>
                          </a:extrusionClr>
                          <a:contourClr>
                            <a:srgbClr val="FFC000"/>
                          </a:contourClr>
                        </a:sp3d>
                        <a:extLs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txbx>
                        <w:txbxContent>
                          <w:p w14:paraId="7D545E44" w14:textId="77777777" w:rsidR="00EA7415" w:rsidRPr="00B15B97" w:rsidRDefault="00EA7415" w:rsidP="00EA7415">
                            <w:pPr>
                              <w:rPr>
                                <w:rFonts w:ascii="Arial" w:hAnsi="Arial" w:cs="Arial"/>
                                <w:sz w:val="18"/>
                                <w:szCs w:val="18"/>
                                <w:highlight w:val="cyan"/>
                              </w:rPr>
                            </w:pPr>
                            <w:r w:rsidRPr="00B15B97">
                              <w:rPr>
                                <w:rFonts w:ascii="Arial Narrow" w:hAnsi="Arial Narrow" w:cs="Arial"/>
                                <w:b/>
                                <w:highlight w:val="cyan"/>
                              </w:rPr>
                              <w:t>Income</w:t>
                            </w:r>
                            <w:r w:rsidRPr="00B15B97">
                              <w:rPr>
                                <w:rFonts w:ascii="Arial" w:hAnsi="Arial" w:cs="Arial"/>
                                <w:sz w:val="18"/>
                                <w:szCs w:val="18"/>
                                <w:highlight w:val="cyan"/>
                              </w:rPr>
                              <w:t xml:space="preserve"> </w:t>
                            </w:r>
                          </w:p>
                          <w:p w14:paraId="28B15FAC" w14:textId="77777777" w:rsidR="00EA7415" w:rsidRPr="00B15B97" w:rsidRDefault="00EA7415" w:rsidP="00EA7415">
                            <w:pPr>
                              <w:rPr>
                                <w:rFonts w:ascii="Arial" w:hAnsi="Arial" w:cs="Arial"/>
                                <w:sz w:val="18"/>
                                <w:szCs w:val="18"/>
                                <w:highlight w:val="cyan"/>
                              </w:rPr>
                            </w:pPr>
                          </w:p>
                          <w:p w14:paraId="37B024D3" w14:textId="77777777" w:rsidR="00EA7415" w:rsidRPr="009053E1" w:rsidRDefault="00EA7415" w:rsidP="00EA7415">
                            <w:pPr>
                              <w:rPr>
                                <w:rFonts w:ascii="Arial" w:hAnsi="Arial" w:cs="Arial"/>
                                <w:sz w:val="18"/>
                                <w:szCs w:val="18"/>
                              </w:rPr>
                            </w:pPr>
                            <w:r w:rsidRPr="00B15B97">
                              <w:rPr>
                                <w:rFonts w:ascii="Arial" w:hAnsi="Arial" w:cs="Arial"/>
                                <w:sz w:val="18"/>
                                <w:szCs w:val="18"/>
                                <w:highlight w:val="cyan"/>
                              </w:rPr>
                              <w:t xml:space="preserve">from </w:t>
                            </w:r>
                            <w:smartTag w:uri="urn:schemas-microsoft-com:office:smarttags" w:element="place">
                              <w:smartTag w:uri="urn:schemas-microsoft-com:office:smarttags" w:element="City">
                                <w:r w:rsidRPr="00B15B97">
                                  <w:rPr>
                                    <w:rFonts w:ascii="Arial" w:hAnsi="Arial" w:cs="Arial"/>
                                    <w:sz w:val="18"/>
                                    <w:szCs w:val="18"/>
                                    <w:highlight w:val="cyan"/>
                                  </w:rPr>
                                  <w:t>Sale</w:t>
                                </w:r>
                              </w:smartTag>
                            </w:smartTag>
                            <w:r w:rsidRPr="00B15B97">
                              <w:rPr>
                                <w:rFonts w:ascii="Arial" w:hAnsi="Arial" w:cs="Arial"/>
                                <w:sz w:val="18"/>
                                <w:szCs w:val="18"/>
                                <w:highlight w:val="cyan"/>
                              </w:rPr>
                              <w:t xml:space="preserve"> of Goods or Services</w:t>
                            </w:r>
                          </w:p>
                          <w:p w14:paraId="7B81763C" w14:textId="77777777" w:rsidR="00EA7415" w:rsidRDefault="00EA7415" w:rsidP="00EA7415"/>
                          <w:p w14:paraId="30A1D5DB" w14:textId="77777777" w:rsidR="00EA7415" w:rsidRDefault="00EA7415" w:rsidP="00EA74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DE4C" id="Text Box 4" o:spid="_x0000_s1030" type="#_x0000_t202" style="position:absolute;margin-left:2.85pt;margin-top:5.75pt;width:1in;height:9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" fillcolor="#ffc000">
                <v:shadow color="#7f5f00" opacity=".5" offset="1pt"/>
                <o:extrusion v:ext="view" backdepth="1in" color="#ffc000" on="t" type="perspective"/>
                <v:textbox>
                  <w:txbxContent>
                    <w:p w14:paraId="7D545E44" w14:textId="77777777" w:rsidR="00EA7415" w:rsidRPr="00B15B97" w:rsidRDefault="00EA7415" w:rsidP="00EA7415">
                      <w:pPr>
                        <w:rPr>
                          <w:rFonts w:ascii="Arial" w:hAnsi="Arial" w:cs="Arial"/>
                          <w:sz w:val="18"/>
                          <w:szCs w:val="18"/>
                          <w:highlight w:val="cyan"/>
                        </w:rPr>
                      </w:pPr>
                      <w:r w:rsidRPr="00B15B97">
                        <w:rPr>
                          <w:rFonts w:ascii="Arial Narrow" w:hAnsi="Arial Narrow" w:cs="Arial"/>
                          <w:b/>
                          <w:highlight w:val="cyan"/>
                        </w:rPr>
                        <w:t>Income</w:t>
                      </w:r>
                      <w:r w:rsidRPr="00B15B97">
                        <w:rPr>
                          <w:rFonts w:ascii="Arial" w:hAnsi="Arial" w:cs="Arial"/>
                          <w:sz w:val="18"/>
                          <w:szCs w:val="18"/>
                          <w:highlight w:val="cyan"/>
                        </w:rPr>
                        <w:t xml:space="preserve"> </w:t>
                      </w:r>
                    </w:p>
                    <w:p w14:paraId="28B15FAC" w14:textId="77777777" w:rsidR="00EA7415" w:rsidRPr="00B15B97" w:rsidRDefault="00EA7415" w:rsidP="00EA7415">
                      <w:pPr>
                        <w:rPr>
                          <w:rFonts w:ascii="Arial" w:hAnsi="Arial" w:cs="Arial"/>
                          <w:sz w:val="18"/>
                          <w:szCs w:val="18"/>
                          <w:highlight w:val="cyan"/>
                        </w:rPr>
                      </w:pPr>
                    </w:p>
                    <w:p w14:paraId="37B024D3" w14:textId="77777777" w:rsidR="00EA7415" w:rsidRPr="009053E1" w:rsidRDefault="00EA7415" w:rsidP="00EA7415">
                      <w:pPr>
                        <w:rPr>
                          <w:rFonts w:ascii="Arial" w:hAnsi="Arial" w:cs="Arial"/>
                          <w:sz w:val="18"/>
                          <w:szCs w:val="18"/>
                        </w:rPr>
                      </w:pPr>
                      <w:r w:rsidRPr="00B15B97">
                        <w:rPr>
                          <w:rFonts w:ascii="Arial" w:hAnsi="Arial" w:cs="Arial"/>
                          <w:sz w:val="18"/>
                          <w:szCs w:val="18"/>
                          <w:highlight w:val="cyan"/>
                        </w:rPr>
                        <w:t xml:space="preserve">from </w:t>
                      </w:r>
                      <w:smartTag w:uri="urn:schemas-microsoft-com:office:smarttags" w:element="place">
                        <w:smartTag w:uri="urn:schemas-microsoft-com:office:smarttags" w:element="City">
                          <w:r w:rsidRPr="00B15B97">
                            <w:rPr>
                              <w:rFonts w:ascii="Arial" w:hAnsi="Arial" w:cs="Arial"/>
                              <w:sz w:val="18"/>
                              <w:szCs w:val="18"/>
                              <w:highlight w:val="cyan"/>
                            </w:rPr>
                            <w:t>Sale</w:t>
                          </w:r>
                        </w:smartTag>
                      </w:smartTag>
                      <w:r w:rsidRPr="00B15B97">
                        <w:rPr>
                          <w:rFonts w:ascii="Arial" w:hAnsi="Arial" w:cs="Arial"/>
                          <w:sz w:val="18"/>
                          <w:szCs w:val="18"/>
                          <w:highlight w:val="cyan"/>
                        </w:rPr>
                        <w:t xml:space="preserve"> of Goods or Services</w:t>
                      </w:r>
                    </w:p>
                    <w:p w14:paraId="7B81763C" w14:textId="77777777" w:rsidR="00EA7415" w:rsidRDefault="00EA7415" w:rsidP="00EA7415"/>
                    <w:p w14:paraId="30A1D5DB" w14:textId="77777777" w:rsidR="00EA7415" w:rsidRDefault="00EA7415" w:rsidP="00EA7415"/>
                  </w:txbxContent>
                </v:textbox>
              </v:shape>
            </w:pict>
          </mc:Fallback>
        </mc:AlternateContent>
      </w:r>
    </w:p>
    <w:p w14:paraId="0DF08CFE" w14:textId="2487C726" w:rsidR="00EA7415" w:rsidRPr="00CE5696" w:rsidRDefault="003A659F" w:rsidP="00EA7415">
      <w:r>
        <w:rPr>
          <w:noProof/>
        </w:rPr>
        <mc:AlternateContent>
          <mc:Choice Requires="wps">
            <w:drawing>
              <wp:anchor distT="0" distB="0" distL="114300" distR="114300" simplePos="0" relativeHeight="251662336" behindDoc="0" locked="0" layoutInCell="1" allowOverlap="1" wp14:anchorId="4A1EC3FA" wp14:editId="6DF67F8A">
                <wp:simplePos x="0" y="0"/>
                <wp:positionH relativeFrom="column">
                  <wp:posOffset>3960495</wp:posOffset>
                </wp:positionH>
                <wp:positionV relativeFrom="paragraph">
                  <wp:posOffset>151130</wp:posOffset>
                </wp:positionV>
                <wp:extent cx="1028700" cy="914400"/>
                <wp:effectExtent l="13335" t="123825" r="120015" b="9525"/>
                <wp:wrapNone/>
                <wp:docPr id="839473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ED7D31"/>
                        </a:solidFill>
                        <a:ln w="38100">
                          <a:miter lim="800000"/>
                          <a:headEnd/>
                          <a:tailEnd/>
                        </a:ln>
                        <a:effectLst/>
                        <a:scene3d>
                          <a:camera prst="legacyPerspectiveTopRight"/>
                          <a:lightRig rig="legacyFlat3" dir="b"/>
                        </a:scene3d>
                        <a:sp3d extrusionH="887400" prstMaterial="legacyMatte">
                          <a:bevelT w="13500" h="13500" prst="angle"/>
                          <a:bevelB w="13500" h="13500" prst="angle"/>
                          <a:extrusionClr>
                            <a:srgbClr val="ED7D31"/>
                          </a:extrusionClr>
                          <a:contourClr>
                            <a:srgbClr val="ED7D31"/>
                          </a:contourClr>
                        </a:sp3d>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14:paraId="55CB3DB6" w14:textId="77777777" w:rsidR="00EA7415" w:rsidRDefault="00EA7415" w:rsidP="00EA7415">
                            <w:pPr>
                              <w:rPr>
                                <w:rFonts w:ascii="Arial Narrow" w:hAnsi="Arial Narrow" w:cs="Arial"/>
                                <w:b/>
                              </w:rPr>
                            </w:pPr>
                          </w:p>
                          <w:p w14:paraId="710B40DC" w14:textId="77777777" w:rsidR="00EA7415" w:rsidRDefault="00EA7415" w:rsidP="00EA7415">
                            <w:pPr>
                              <w:rPr>
                                <w:rFonts w:ascii="Arial" w:hAnsi="Arial" w:cs="Arial"/>
                                <w:sz w:val="18"/>
                                <w:szCs w:val="18"/>
                              </w:rPr>
                            </w:pPr>
                            <w:r>
                              <w:rPr>
                                <w:rFonts w:ascii="Arial Narrow" w:hAnsi="Arial Narrow" w:cs="Arial"/>
                                <w:b/>
                              </w:rPr>
                              <w:t>Profit</w:t>
                            </w:r>
                          </w:p>
                          <w:p w14:paraId="57C43EA4" w14:textId="77777777" w:rsidR="00EA7415" w:rsidRPr="009053E1" w:rsidRDefault="00EA7415" w:rsidP="00EA741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EC3FA" id="Text Box 6" o:spid="_x0000_s1031" type="#_x0000_t202" style="position:absolute;margin-left:311.85pt;margin-top:11.9pt;width:81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" fillcolor="#ed7d31">
                <v:shadow color="#823b0b" opacity=".5" offset="1pt"/>
                <o:extrusion v:ext="view" backdepth="1in" color="#ed7d31" on="t" type="perspective"/>
                <v:textbox>
                  <w:txbxContent>
                    <w:p w14:paraId="55CB3DB6" w14:textId="77777777" w:rsidR="00EA7415" w:rsidRDefault="00EA7415" w:rsidP="00EA7415">
                      <w:pPr>
                        <w:rPr>
                          <w:rFonts w:ascii="Arial Narrow" w:hAnsi="Arial Narrow" w:cs="Arial"/>
                          <w:b/>
                        </w:rPr>
                      </w:pPr>
                    </w:p>
                    <w:p w14:paraId="710B40DC" w14:textId="77777777" w:rsidR="00EA7415" w:rsidRDefault="00EA7415" w:rsidP="00EA7415">
                      <w:pPr>
                        <w:rPr>
                          <w:rFonts w:ascii="Arial" w:hAnsi="Arial" w:cs="Arial"/>
                          <w:sz w:val="18"/>
                          <w:szCs w:val="18"/>
                        </w:rPr>
                      </w:pPr>
                      <w:r>
                        <w:rPr>
                          <w:rFonts w:ascii="Arial Narrow" w:hAnsi="Arial Narrow" w:cs="Arial"/>
                          <w:b/>
                        </w:rPr>
                        <w:t>Profit</w:t>
                      </w:r>
                    </w:p>
                    <w:p w14:paraId="57C43EA4" w14:textId="77777777" w:rsidR="00EA7415" w:rsidRPr="009053E1" w:rsidRDefault="00EA7415" w:rsidP="00EA7415">
                      <w:pPr>
                        <w:rPr>
                          <w:rFonts w:ascii="Arial" w:hAnsi="Arial" w:cs="Arial"/>
                          <w:sz w:val="18"/>
                          <w:szCs w:val="18"/>
                        </w:rPr>
                      </w:pPr>
                    </w:p>
                  </w:txbxContent>
                </v:textbox>
              </v:shape>
            </w:pict>
          </mc:Fallback>
        </mc:AlternateContent>
      </w:r>
    </w:p>
    <w:p w14:paraId="605D9435" w14:textId="77777777" w:rsidR="00EA7415" w:rsidRPr="00CE5696" w:rsidRDefault="00EA7415" w:rsidP="00EA7415">
      <w:r w:rsidRPr="00CE5696">
        <w:t xml:space="preserve">                                    Minus                                         </w:t>
      </w:r>
      <w:r w:rsidR="00547E64">
        <w:t xml:space="preserve">      </w:t>
      </w:r>
      <w:r w:rsidRPr="00CE5696">
        <w:t xml:space="preserve">    </w:t>
      </w:r>
      <w:r w:rsidR="004740DE">
        <w:t xml:space="preserve">    </w:t>
      </w:r>
      <w:r w:rsidRPr="00CE5696">
        <w:t>equals</w:t>
      </w:r>
    </w:p>
    <w:p w14:paraId="010BAE58" w14:textId="5CA0829D" w:rsidR="00EA7415" w:rsidRPr="00CE5696" w:rsidRDefault="003A659F" w:rsidP="00EA7415">
      <w:r>
        <w:rPr>
          <w:noProof/>
        </w:rPr>
        <mc:AlternateContent>
          <mc:Choice Requires="wps">
            <w:drawing>
              <wp:anchor distT="0" distB="0" distL="114300" distR="114300" simplePos="0" relativeHeight="251658240" behindDoc="0" locked="0" layoutInCell="1" allowOverlap="1" wp14:anchorId="19513AC5" wp14:editId="15EDBE0C">
                <wp:simplePos x="0" y="0"/>
                <wp:positionH relativeFrom="column">
                  <wp:posOffset>950595</wp:posOffset>
                </wp:positionH>
                <wp:positionV relativeFrom="paragraph">
                  <wp:posOffset>28575</wp:posOffset>
                </wp:positionV>
                <wp:extent cx="990600" cy="0"/>
                <wp:effectExtent l="22860" t="86995" r="34290" b="93980"/>
                <wp:wrapNone/>
                <wp:docPr id="77344632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7F7BA"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2.25pt" to="152.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" strokeweight="3pt">
                <v:stroke endarrow="block"/>
              </v:line>
            </w:pict>
          </mc:Fallback>
        </mc:AlternateContent>
      </w:r>
      <w:r>
        <w:rPr>
          <w:noProof/>
        </w:rPr>
        <mc:AlternateContent>
          <mc:Choice Requires="wps">
            <w:drawing>
              <wp:anchor distT="0" distB="0" distL="114300" distR="114300" simplePos="0" relativeHeight="251660288" behindDoc="0" locked="0" layoutInCell="1" allowOverlap="1" wp14:anchorId="5C484F16" wp14:editId="711FA49C">
                <wp:simplePos x="0" y="0"/>
                <wp:positionH relativeFrom="column">
                  <wp:posOffset>2969895</wp:posOffset>
                </wp:positionH>
                <wp:positionV relativeFrom="paragraph">
                  <wp:posOffset>28575</wp:posOffset>
                </wp:positionV>
                <wp:extent cx="752475" cy="0"/>
                <wp:effectExtent l="22860" t="86995" r="34290" b="93980"/>
                <wp:wrapNone/>
                <wp:docPr id="198315534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C3B4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2.25pt" to="29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" strokeweight="3pt">
                <v:stroke endarrow="block"/>
              </v:line>
            </w:pict>
          </mc:Fallback>
        </mc:AlternateContent>
      </w:r>
    </w:p>
    <w:p w14:paraId="382C0776" w14:textId="77777777" w:rsidR="00EA7415" w:rsidRPr="00CE5696" w:rsidRDefault="00EA7415" w:rsidP="00EA7415"/>
    <w:p w14:paraId="0C271B21" w14:textId="77777777" w:rsidR="00EA7415" w:rsidRPr="00CE5696" w:rsidRDefault="00EA7415" w:rsidP="00EA7415"/>
    <w:p w14:paraId="53487716" w14:textId="77777777" w:rsidR="00EA7415" w:rsidRPr="00CE5696" w:rsidRDefault="00EA7415" w:rsidP="00EA7415">
      <w:r w:rsidRPr="00CE5696">
        <w:t>Points to remember:</w:t>
      </w:r>
    </w:p>
    <w:p w14:paraId="1E0D6661" w14:textId="77777777" w:rsidR="00EA7415" w:rsidRDefault="00EA7415" w:rsidP="00EA7415">
      <w:pPr>
        <w:numPr>
          <w:ilvl w:val="0"/>
          <w:numId w:val="20"/>
        </w:numPr>
        <w:spacing w:after="0" w:line="240" w:lineRule="auto"/>
      </w:pPr>
      <w:r w:rsidRPr="007A6911">
        <w:t>The business should be treated as a separate entity to the business owner! (Illustration: First pocket: Business money, second pocket: Personal money- NERVER EVER MIX BUSNINESS MONEY WITH PERSONAL MONEY FOR USE). The inability to do this is probably the single largest factor as to why small businesses fail to grow or survive.</w:t>
      </w:r>
    </w:p>
    <w:p w14:paraId="031D537C" w14:textId="77777777" w:rsidR="004740DE" w:rsidRPr="007A6911" w:rsidRDefault="004740DE" w:rsidP="004740DE">
      <w:pPr>
        <w:spacing w:after="0" w:line="240" w:lineRule="auto"/>
        <w:ind w:left="360"/>
      </w:pPr>
    </w:p>
    <w:p w14:paraId="17187106" w14:textId="77777777" w:rsidR="00EA7415" w:rsidRDefault="00EA7415" w:rsidP="00EA7415">
      <w:pPr>
        <w:numPr>
          <w:ilvl w:val="0"/>
          <w:numId w:val="20"/>
        </w:numPr>
        <w:spacing w:after="0" w:line="240" w:lineRule="auto"/>
      </w:pPr>
      <w:r w:rsidRPr="00CE5696">
        <w:t>The business needs to be profitable! The survival of the business is paramount for there to be an ongoing and sustainable benefit. Before you start</w:t>
      </w:r>
      <w:r w:rsidR="004740DE">
        <w:t>,</w:t>
      </w:r>
      <w:r w:rsidRPr="00CE5696">
        <w:t xml:space="preserve"> try and make sure that your projected income and expenditures are realistic and that the business can make a profit.</w:t>
      </w:r>
    </w:p>
    <w:p w14:paraId="1FB4B6C5" w14:textId="77777777" w:rsidR="004740DE" w:rsidRDefault="004740DE" w:rsidP="004740DE">
      <w:pPr>
        <w:pStyle w:val="ListParagraph"/>
      </w:pPr>
    </w:p>
    <w:p w14:paraId="72D467E6" w14:textId="77777777" w:rsidR="00EA7415" w:rsidRDefault="00EA7415" w:rsidP="00EA7415">
      <w:pPr>
        <w:numPr>
          <w:ilvl w:val="0"/>
          <w:numId w:val="20"/>
        </w:numPr>
        <w:spacing w:after="0" w:line="240" w:lineRule="auto"/>
      </w:pPr>
      <w:r w:rsidRPr="00CE5696">
        <w:t>Ideally, the cash flow of the business should be such that it is able to provide a satisfactory income to any employees (including the owner) as well as provide a return or profit on the capital invested. Some of the profit needs to be retained to expand the business and meet unforeseen expenses.</w:t>
      </w:r>
    </w:p>
    <w:p w14:paraId="59A2D592" w14:textId="77777777" w:rsidR="004740DE" w:rsidRDefault="004740DE" w:rsidP="004740DE">
      <w:pPr>
        <w:pStyle w:val="ListParagraph"/>
      </w:pPr>
    </w:p>
    <w:p w14:paraId="56E814FC" w14:textId="77777777" w:rsidR="00EA7415" w:rsidRDefault="00EA7415" w:rsidP="00EA7415">
      <w:pPr>
        <w:numPr>
          <w:ilvl w:val="0"/>
          <w:numId w:val="20"/>
        </w:numPr>
        <w:spacing w:after="0" w:line="240" w:lineRule="auto"/>
      </w:pPr>
      <w:r w:rsidRPr="00CE5696">
        <w:t>Make sure that you have the necessary resources and skills to effectively run the business.</w:t>
      </w:r>
    </w:p>
    <w:p w14:paraId="2079E44F" w14:textId="77777777" w:rsidR="003D639D" w:rsidRDefault="003D639D" w:rsidP="003D639D">
      <w:pPr>
        <w:pStyle w:val="ListParagraph"/>
      </w:pPr>
    </w:p>
    <w:p w14:paraId="7F387F97" w14:textId="77777777" w:rsidR="00EA7415" w:rsidRPr="00CE5696" w:rsidRDefault="00EA7415" w:rsidP="00EA7415">
      <w:pPr>
        <w:numPr>
          <w:ilvl w:val="0"/>
          <w:numId w:val="20"/>
        </w:numPr>
        <w:spacing w:after="0" w:line="240" w:lineRule="auto"/>
      </w:pPr>
      <w:r w:rsidRPr="00CE5696">
        <w:t>Try and be fair to everyone. Avoid disreputable businesses, cronyism, discrimination, corruption &amp; child labour</w:t>
      </w:r>
      <w:r w:rsidR="003D639D">
        <w:t>.</w:t>
      </w:r>
    </w:p>
    <w:p w14:paraId="3583BC57" w14:textId="77777777" w:rsidR="00D66DF5" w:rsidRDefault="00D66DF5"/>
    <w:p w14:paraId="19DD3272" w14:textId="77777777" w:rsidR="00A454E7" w:rsidRDefault="003D639D" w:rsidP="00A454E7">
      <w:pPr>
        <w:rPr>
          <w:b/>
          <w:bCs/>
          <w:sz w:val="28"/>
          <w:szCs w:val="28"/>
        </w:rPr>
      </w:pPr>
      <w:r>
        <w:rPr>
          <w:b/>
          <w:bCs/>
          <w:sz w:val="28"/>
          <w:szCs w:val="28"/>
        </w:rPr>
        <w:t>Marketing Strategies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6152"/>
      </w:tblGrid>
      <w:tr w:rsidR="003D639D" w:rsidRPr="00CE5696" w14:paraId="1B72C0F1" w14:textId="77777777" w:rsidTr="00AD5833">
        <w:tc>
          <w:tcPr>
            <w:tcW w:w="3629" w:type="dxa"/>
            <w:tcBorders>
              <w:top w:val="single" w:sz="4" w:space="0" w:color="auto"/>
              <w:left w:val="single" w:sz="4" w:space="0" w:color="auto"/>
              <w:bottom w:val="single" w:sz="4" w:space="0" w:color="auto"/>
              <w:right w:val="single" w:sz="4" w:space="0" w:color="auto"/>
            </w:tcBorders>
            <w:shd w:val="clear" w:color="auto" w:fill="auto"/>
            <w:hideMark/>
          </w:tcPr>
          <w:p w14:paraId="55E4F4E9" w14:textId="77777777" w:rsidR="003D639D" w:rsidRPr="00AD5833" w:rsidRDefault="003D639D" w:rsidP="00AD5833">
            <w:pPr>
              <w:rPr>
                <w:b/>
                <w:bCs/>
                <w:i/>
                <w:iCs/>
                <w:color w:val="C45911"/>
              </w:rPr>
            </w:pPr>
            <w:bookmarkStart w:id="1" w:name="_Hlk104976913"/>
            <w:r w:rsidRPr="00AD5833">
              <w:rPr>
                <w:b/>
                <w:bCs/>
                <w:i/>
                <w:iCs/>
                <w:color w:val="C45911"/>
              </w:rPr>
              <w:t>Strategy</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4B948302" w14:textId="77777777" w:rsidR="003D639D" w:rsidRPr="00AD5833" w:rsidRDefault="003D639D" w:rsidP="00AD5833">
            <w:pPr>
              <w:rPr>
                <w:b/>
                <w:bCs/>
                <w:i/>
                <w:iCs/>
                <w:color w:val="C45911"/>
              </w:rPr>
            </w:pPr>
            <w:r w:rsidRPr="00AD5833">
              <w:rPr>
                <w:b/>
                <w:bCs/>
                <w:i/>
                <w:iCs/>
                <w:color w:val="C45911"/>
              </w:rPr>
              <w:t>Things to consider</w:t>
            </w:r>
          </w:p>
        </w:tc>
      </w:tr>
      <w:bookmarkEnd w:id="1"/>
      <w:tr w:rsidR="003D639D" w:rsidRPr="00CE5696" w14:paraId="702C44AE" w14:textId="77777777" w:rsidTr="00AD5833">
        <w:tc>
          <w:tcPr>
            <w:tcW w:w="3629" w:type="dxa"/>
            <w:tcBorders>
              <w:top w:val="single" w:sz="4" w:space="0" w:color="auto"/>
              <w:left w:val="single" w:sz="4" w:space="0" w:color="auto"/>
              <w:bottom w:val="single" w:sz="4" w:space="0" w:color="auto"/>
              <w:right w:val="single" w:sz="4" w:space="0" w:color="auto"/>
            </w:tcBorders>
            <w:shd w:val="clear" w:color="auto" w:fill="auto"/>
            <w:hideMark/>
          </w:tcPr>
          <w:p w14:paraId="1C608F88" w14:textId="77777777" w:rsidR="003D639D" w:rsidRPr="00AD5833" w:rsidRDefault="003D639D" w:rsidP="00AD5833">
            <w:pPr>
              <w:textAlignment w:val="center"/>
              <w:rPr>
                <w:b/>
                <w:color w:val="222222"/>
              </w:rPr>
            </w:pPr>
            <w:r w:rsidRPr="00AD5833">
              <w:rPr>
                <w:b/>
                <w:color w:val="00B050"/>
              </w:rPr>
              <w:t>Positioning</w:t>
            </w:r>
            <w:r w:rsidRPr="00AD5833">
              <w:rPr>
                <w:color w:val="222222"/>
              </w:rPr>
              <w:t xml:space="preserve"> – How you want customers to see your product/service</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3F6F0DCD" w14:textId="77777777" w:rsidR="003D639D" w:rsidRPr="00AD5833" w:rsidRDefault="00464469" w:rsidP="00AD5833">
            <w:pPr>
              <w:textAlignment w:val="center"/>
              <w:rPr>
                <w:color w:val="222222"/>
              </w:rPr>
            </w:pPr>
            <w:r w:rsidRPr="00AD5833">
              <w:rPr>
                <w:color w:val="222222"/>
              </w:rPr>
              <w:t>H</w:t>
            </w:r>
            <w:r w:rsidR="003D639D" w:rsidRPr="00AD5833">
              <w:rPr>
                <w:color w:val="222222"/>
              </w:rPr>
              <w:t xml:space="preserve">ow is the product /service used? </w:t>
            </w:r>
            <w:r w:rsidRPr="00AD5833">
              <w:rPr>
                <w:color w:val="222222"/>
              </w:rPr>
              <w:t>W</w:t>
            </w:r>
            <w:r w:rsidR="003D639D" w:rsidRPr="00AD5833">
              <w:rPr>
                <w:color w:val="222222"/>
              </w:rPr>
              <w:t>hat are the products benefits?</w:t>
            </w:r>
          </w:p>
          <w:p w14:paraId="2271508F" w14:textId="77777777" w:rsidR="003D639D" w:rsidRPr="00AD5833" w:rsidRDefault="00464469" w:rsidP="00AD5833">
            <w:pPr>
              <w:textAlignment w:val="center"/>
              <w:rPr>
                <w:b/>
                <w:color w:val="222222"/>
              </w:rPr>
            </w:pPr>
            <w:r w:rsidRPr="00AD5833">
              <w:rPr>
                <w:color w:val="222222"/>
              </w:rPr>
              <w:t>H</w:t>
            </w:r>
            <w:r w:rsidR="003D639D" w:rsidRPr="00AD5833">
              <w:rPr>
                <w:color w:val="222222"/>
              </w:rPr>
              <w:t xml:space="preserve">ow does the product compare to rival products? </w:t>
            </w:r>
            <w:r w:rsidRPr="00AD5833">
              <w:rPr>
                <w:color w:val="222222"/>
              </w:rPr>
              <w:t>H</w:t>
            </w:r>
            <w:r w:rsidR="003D639D" w:rsidRPr="00AD5833">
              <w:rPr>
                <w:color w:val="222222"/>
              </w:rPr>
              <w:t>ow do prices compare?</w:t>
            </w:r>
          </w:p>
        </w:tc>
      </w:tr>
      <w:tr w:rsidR="003D639D" w:rsidRPr="00CE5696" w14:paraId="0FE3A7F7" w14:textId="77777777" w:rsidTr="00AD5833">
        <w:tc>
          <w:tcPr>
            <w:tcW w:w="3629" w:type="dxa"/>
            <w:tcBorders>
              <w:top w:val="single" w:sz="4" w:space="0" w:color="auto"/>
              <w:left w:val="single" w:sz="4" w:space="0" w:color="auto"/>
              <w:bottom w:val="single" w:sz="4" w:space="0" w:color="auto"/>
              <w:right w:val="single" w:sz="4" w:space="0" w:color="auto"/>
            </w:tcBorders>
            <w:shd w:val="clear" w:color="auto" w:fill="auto"/>
            <w:hideMark/>
          </w:tcPr>
          <w:p w14:paraId="6D53B308" w14:textId="77777777" w:rsidR="003D639D" w:rsidRPr="00AD5833" w:rsidRDefault="003D639D" w:rsidP="00AD5833">
            <w:pPr>
              <w:shd w:val="clear" w:color="auto" w:fill="FFFFFF"/>
              <w:textAlignment w:val="center"/>
              <w:rPr>
                <w:color w:val="222222"/>
              </w:rPr>
            </w:pPr>
            <w:r w:rsidRPr="00AD5833">
              <w:rPr>
                <w:b/>
                <w:color w:val="00B050"/>
              </w:rPr>
              <w:t>Market segmentation</w:t>
            </w:r>
            <w:r w:rsidRPr="00AD5833">
              <w:rPr>
                <w:color w:val="222222"/>
              </w:rPr>
              <w:t>- dividing the market up into groups of customers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3F08226E" w14:textId="77777777" w:rsidR="003D639D" w:rsidRPr="00AD5833" w:rsidRDefault="00464469" w:rsidP="00AD5833">
            <w:pPr>
              <w:textAlignment w:val="center"/>
              <w:rPr>
                <w:color w:val="222222"/>
              </w:rPr>
            </w:pPr>
            <w:r w:rsidRPr="00AD5833">
              <w:rPr>
                <w:b/>
                <w:color w:val="222222"/>
              </w:rPr>
              <w:t>G</w:t>
            </w:r>
            <w:r w:rsidR="003D639D" w:rsidRPr="00AD5833">
              <w:rPr>
                <w:b/>
                <w:color w:val="222222"/>
              </w:rPr>
              <w:t>eographic</w:t>
            </w:r>
            <w:r w:rsidR="003D639D" w:rsidRPr="00AD5833">
              <w:rPr>
                <w:color w:val="222222"/>
              </w:rPr>
              <w:t xml:space="preserve"> e. g. location</w:t>
            </w:r>
          </w:p>
          <w:p w14:paraId="361DBEC9" w14:textId="77777777" w:rsidR="003D639D" w:rsidRPr="00AD5833" w:rsidRDefault="00464469" w:rsidP="00AD5833">
            <w:pPr>
              <w:textAlignment w:val="center"/>
              <w:rPr>
                <w:color w:val="222222"/>
              </w:rPr>
            </w:pPr>
            <w:r w:rsidRPr="00AD5833">
              <w:rPr>
                <w:b/>
                <w:color w:val="222222"/>
              </w:rPr>
              <w:t>D</w:t>
            </w:r>
            <w:r w:rsidR="003D639D" w:rsidRPr="00AD5833">
              <w:rPr>
                <w:b/>
                <w:color w:val="222222"/>
              </w:rPr>
              <w:t>emographic</w:t>
            </w:r>
            <w:r w:rsidR="003D639D" w:rsidRPr="00AD5833">
              <w:rPr>
                <w:color w:val="222222"/>
              </w:rPr>
              <w:t xml:space="preserve"> e. g. age, gender, socio economic, occupation, employment status</w:t>
            </w:r>
          </w:p>
          <w:p w14:paraId="2E2D0348" w14:textId="77777777" w:rsidR="003D639D" w:rsidRPr="00AD5833" w:rsidRDefault="00464469" w:rsidP="00AD5833">
            <w:pPr>
              <w:textAlignment w:val="center"/>
              <w:rPr>
                <w:color w:val="222222"/>
              </w:rPr>
            </w:pPr>
            <w:r w:rsidRPr="00AD5833">
              <w:rPr>
                <w:b/>
                <w:color w:val="222222"/>
              </w:rPr>
              <w:t>P</w:t>
            </w:r>
            <w:r w:rsidR="003D639D" w:rsidRPr="00AD5833">
              <w:rPr>
                <w:b/>
                <w:color w:val="222222"/>
              </w:rPr>
              <w:t>sychographic</w:t>
            </w:r>
            <w:r w:rsidR="003D639D" w:rsidRPr="00AD5833">
              <w:rPr>
                <w:color w:val="222222"/>
              </w:rPr>
              <w:t xml:space="preserve"> e. g behavioural</w:t>
            </w:r>
          </w:p>
        </w:tc>
      </w:tr>
      <w:tr w:rsidR="003D639D" w:rsidRPr="00CE5696" w14:paraId="6D46E227" w14:textId="77777777" w:rsidTr="00AD5833">
        <w:tc>
          <w:tcPr>
            <w:tcW w:w="3629" w:type="dxa"/>
            <w:tcBorders>
              <w:top w:val="single" w:sz="4" w:space="0" w:color="auto"/>
              <w:left w:val="single" w:sz="4" w:space="0" w:color="auto"/>
              <w:bottom w:val="single" w:sz="4" w:space="0" w:color="auto"/>
              <w:right w:val="single" w:sz="4" w:space="0" w:color="auto"/>
            </w:tcBorders>
            <w:shd w:val="clear" w:color="auto" w:fill="auto"/>
            <w:hideMark/>
          </w:tcPr>
          <w:p w14:paraId="2BAF7B29" w14:textId="77777777" w:rsidR="003D639D" w:rsidRPr="00AD5833" w:rsidRDefault="003D639D" w:rsidP="00AD5833">
            <w:pPr>
              <w:shd w:val="clear" w:color="auto" w:fill="FFFFFF"/>
              <w:textAlignment w:val="center"/>
              <w:rPr>
                <w:b/>
                <w:color w:val="00B050"/>
              </w:rPr>
            </w:pPr>
            <w:r w:rsidRPr="00AD5833">
              <w:rPr>
                <w:b/>
                <w:color w:val="00B050"/>
              </w:rPr>
              <w:t>Product differentiation</w:t>
            </w:r>
            <w:r w:rsidRPr="00AD5833">
              <w:rPr>
                <w:color w:val="00B050"/>
              </w:rPr>
              <w:t xml:space="preserve"> </w:t>
            </w:r>
            <w:r w:rsidRPr="00AD5833">
              <w:rPr>
                <w:color w:val="222222"/>
              </w:rPr>
              <w:t>involves creating characteristics unique to the product to persuade consumers to purchase it rather than a rival product (Why is my product better than others?)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061491DD" w14:textId="77777777" w:rsidR="003D639D" w:rsidRPr="00AD5833" w:rsidRDefault="003D639D" w:rsidP="00AD5833">
            <w:pPr>
              <w:textAlignment w:val="center"/>
              <w:rPr>
                <w:color w:val="222222"/>
              </w:rPr>
            </w:pPr>
            <w:r w:rsidRPr="00AD5833">
              <w:rPr>
                <w:color w:val="222222"/>
              </w:rPr>
              <w:t xml:space="preserve">price, quality, ethical positions, appearance, colour, service quality, </w:t>
            </w:r>
          </w:p>
          <w:p w14:paraId="5E2C8714" w14:textId="77777777" w:rsidR="003D639D" w:rsidRPr="00AD5833" w:rsidRDefault="003D639D" w:rsidP="00AD5833">
            <w:pPr>
              <w:textAlignment w:val="center"/>
              <w:rPr>
                <w:b/>
                <w:color w:val="222222"/>
              </w:rPr>
            </w:pPr>
            <w:r w:rsidRPr="00AD5833">
              <w:rPr>
                <w:color w:val="222222"/>
              </w:rPr>
              <w:t>special features, loyalty rewards</w:t>
            </w:r>
          </w:p>
        </w:tc>
      </w:tr>
      <w:tr w:rsidR="003D639D" w:rsidRPr="00CE5696" w14:paraId="4B45A2DB" w14:textId="77777777" w:rsidTr="00AD5833">
        <w:tc>
          <w:tcPr>
            <w:tcW w:w="3629" w:type="dxa"/>
            <w:tcBorders>
              <w:top w:val="single" w:sz="4" w:space="0" w:color="auto"/>
              <w:left w:val="single" w:sz="4" w:space="0" w:color="auto"/>
              <w:bottom w:val="single" w:sz="4" w:space="0" w:color="auto"/>
              <w:right w:val="single" w:sz="4" w:space="0" w:color="auto"/>
            </w:tcBorders>
            <w:shd w:val="clear" w:color="auto" w:fill="auto"/>
            <w:hideMark/>
          </w:tcPr>
          <w:p w14:paraId="535EF4D8" w14:textId="77777777" w:rsidR="003D639D" w:rsidRPr="00AD5833" w:rsidRDefault="003D639D" w:rsidP="00AD5833">
            <w:pPr>
              <w:shd w:val="clear" w:color="auto" w:fill="FFFFFF"/>
              <w:textAlignment w:val="center"/>
              <w:rPr>
                <w:b/>
                <w:color w:val="00B050"/>
              </w:rPr>
            </w:pPr>
            <w:r w:rsidRPr="00AD5833">
              <w:rPr>
                <w:b/>
                <w:color w:val="00B050"/>
              </w:rPr>
              <w:t>Price</w:t>
            </w:r>
            <w:r w:rsidRPr="00AD5833">
              <w:rPr>
                <w:color w:val="00B050"/>
              </w:rPr>
              <w:t xml:space="preserve"> </w:t>
            </w:r>
            <w:r w:rsidRPr="00AD5833">
              <w:rPr>
                <w:color w:val="222222"/>
              </w:rPr>
              <w:t>– dependant on demand &amp; supply and market forces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7CE3D3EA" w14:textId="77777777" w:rsidR="003D639D" w:rsidRPr="00AD5833" w:rsidRDefault="003D639D" w:rsidP="00AD5833">
            <w:pPr>
              <w:textAlignment w:val="center"/>
              <w:rPr>
                <w:color w:val="222222"/>
              </w:rPr>
            </w:pPr>
            <w:r w:rsidRPr="00AD5833">
              <w:rPr>
                <w:color w:val="222222"/>
              </w:rPr>
              <w:t>Can be set by market, cost and /or competition</w:t>
            </w:r>
          </w:p>
        </w:tc>
      </w:tr>
      <w:tr w:rsidR="003D639D" w:rsidRPr="00CE5696" w14:paraId="538D8EA6" w14:textId="77777777" w:rsidTr="00AD5833">
        <w:tc>
          <w:tcPr>
            <w:tcW w:w="3629" w:type="dxa"/>
            <w:tcBorders>
              <w:top w:val="single" w:sz="4" w:space="0" w:color="auto"/>
              <w:left w:val="single" w:sz="4" w:space="0" w:color="auto"/>
              <w:bottom w:val="single" w:sz="4" w:space="0" w:color="auto"/>
              <w:right w:val="single" w:sz="4" w:space="0" w:color="auto"/>
            </w:tcBorders>
            <w:shd w:val="clear" w:color="auto" w:fill="auto"/>
            <w:hideMark/>
          </w:tcPr>
          <w:p w14:paraId="4985864C" w14:textId="77777777" w:rsidR="003D639D" w:rsidRPr="00AD5833" w:rsidRDefault="003D639D" w:rsidP="00AD5833">
            <w:pPr>
              <w:shd w:val="clear" w:color="auto" w:fill="FFFFFF"/>
              <w:textAlignment w:val="center"/>
              <w:rPr>
                <w:b/>
                <w:color w:val="00B050"/>
              </w:rPr>
            </w:pPr>
            <w:r w:rsidRPr="00AD5833">
              <w:rPr>
                <w:b/>
                <w:color w:val="00B050"/>
              </w:rPr>
              <w:t>Distribution</w:t>
            </w:r>
            <w:r w:rsidRPr="00AD5833">
              <w:rPr>
                <w:color w:val="222222"/>
              </w:rPr>
              <w:t xml:space="preserve"> – how to deliver the product in the most efficient way</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227DEA2D" w14:textId="77777777" w:rsidR="003D639D" w:rsidRPr="00AD5833" w:rsidRDefault="003D639D" w:rsidP="00AD5833">
            <w:pPr>
              <w:textAlignment w:val="center"/>
              <w:rPr>
                <w:color w:val="222222"/>
              </w:rPr>
            </w:pPr>
            <w:r w:rsidRPr="00AD5833">
              <w:rPr>
                <w:color w:val="222222"/>
              </w:rPr>
              <w:t xml:space="preserve">Are you in the right </w:t>
            </w:r>
            <w:proofErr w:type="spellStart"/>
            <w:r w:rsidRPr="00AD5833">
              <w:rPr>
                <w:color w:val="222222"/>
              </w:rPr>
              <w:t>location?Do</w:t>
            </w:r>
            <w:proofErr w:type="spellEnd"/>
            <w:r w:rsidRPr="00AD5833">
              <w:rPr>
                <w:color w:val="222222"/>
              </w:rPr>
              <w:t xml:space="preserve"> you have ready transport access?</w:t>
            </w:r>
          </w:p>
        </w:tc>
      </w:tr>
      <w:tr w:rsidR="00464469" w:rsidRPr="00CE5696" w14:paraId="720E7F62" w14:textId="77777777" w:rsidTr="00AD5833">
        <w:tc>
          <w:tcPr>
            <w:tcW w:w="3487" w:type="dxa"/>
            <w:tcBorders>
              <w:top w:val="single" w:sz="4" w:space="0" w:color="auto"/>
              <w:left w:val="single" w:sz="4" w:space="0" w:color="auto"/>
              <w:bottom w:val="single" w:sz="4" w:space="0" w:color="auto"/>
              <w:right w:val="single" w:sz="4" w:space="0" w:color="auto"/>
            </w:tcBorders>
            <w:shd w:val="clear" w:color="auto" w:fill="auto"/>
            <w:hideMark/>
          </w:tcPr>
          <w:p w14:paraId="78A64906" w14:textId="77777777" w:rsidR="00464469" w:rsidRPr="00AD5833" w:rsidRDefault="00464469" w:rsidP="00AD5833">
            <w:pPr>
              <w:rPr>
                <w:b/>
                <w:bCs/>
                <w:i/>
                <w:iCs/>
                <w:color w:val="C45911"/>
              </w:rPr>
            </w:pPr>
            <w:r>
              <w:lastRenderedPageBreak/>
              <w:br w:type="page"/>
            </w:r>
            <w:r w:rsidRPr="00AD5833">
              <w:rPr>
                <w:b/>
                <w:bCs/>
                <w:i/>
                <w:iCs/>
                <w:color w:val="C45911"/>
              </w:rPr>
              <w:t>Strategy</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1E4C5967" w14:textId="77777777" w:rsidR="00464469" w:rsidRPr="00AD5833" w:rsidRDefault="00464469" w:rsidP="00AD5833">
            <w:pPr>
              <w:rPr>
                <w:b/>
                <w:bCs/>
                <w:i/>
                <w:iCs/>
                <w:color w:val="C45911"/>
              </w:rPr>
            </w:pPr>
            <w:r w:rsidRPr="00AD5833">
              <w:rPr>
                <w:b/>
                <w:bCs/>
                <w:i/>
                <w:iCs/>
                <w:color w:val="C45911"/>
              </w:rPr>
              <w:t>Things to consider</w:t>
            </w:r>
          </w:p>
        </w:tc>
      </w:tr>
      <w:tr w:rsidR="003D639D" w:rsidRPr="00CE5696" w14:paraId="6AE24855" w14:textId="77777777" w:rsidTr="00AD5833">
        <w:tc>
          <w:tcPr>
            <w:tcW w:w="3487" w:type="dxa"/>
            <w:tcBorders>
              <w:top w:val="single" w:sz="4" w:space="0" w:color="auto"/>
              <w:left w:val="single" w:sz="4" w:space="0" w:color="auto"/>
              <w:bottom w:val="single" w:sz="4" w:space="0" w:color="auto"/>
              <w:right w:val="single" w:sz="4" w:space="0" w:color="auto"/>
            </w:tcBorders>
            <w:shd w:val="clear" w:color="auto" w:fill="auto"/>
            <w:hideMark/>
          </w:tcPr>
          <w:p w14:paraId="3139D0EF" w14:textId="77777777" w:rsidR="003D639D" w:rsidRPr="00AD5833" w:rsidRDefault="003D639D" w:rsidP="00AD5833">
            <w:pPr>
              <w:shd w:val="clear" w:color="auto" w:fill="FFFFFF"/>
              <w:textAlignment w:val="center"/>
              <w:rPr>
                <w:b/>
                <w:color w:val="00B050"/>
              </w:rPr>
            </w:pPr>
            <w:r w:rsidRPr="00AD5833">
              <w:rPr>
                <w:b/>
                <w:color w:val="00B050"/>
              </w:rPr>
              <w:t>Packaging</w:t>
            </w:r>
            <w:r w:rsidRPr="00AD5833">
              <w:rPr>
                <w:color w:val="00B050"/>
              </w:rPr>
              <w:t xml:space="preserve"> </w:t>
            </w:r>
            <w:r w:rsidRPr="00AD5833">
              <w:rPr>
                <w:color w:val="222222"/>
              </w:rPr>
              <w:t>– the way a product is presented</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12111DE5" w14:textId="77777777" w:rsidR="003D639D" w:rsidRPr="00AD5833" w:rsidRDefault="003D639D" w:rsidP="00AD5833">
            <w:pPr>
              <w:textAlignment w:val="center"/>
              <w:rPr>
                <w:color w:val="222222"/>
              </w:rPr>
            </w:pPr>
            <w:r w:rsidRPr="00AD5833">
              <w:rPr>
                <w:color w:val="222222"/>
              </w:rPr>
              <w:t>Does the product look attractive? Does it look fresh? Is it unique?</w:t>
            </w:r>
          </w:p>
          <w:p w14:paraId="35B48F17" w14:textId="77777777" w:rsidR="003D639D" w:rsidRPr="00AD5833" w:rsidRDefault="003D639D" w:rsidP="00AD5833">
            <w:pPr>
              <w:textAlignment w:val="center"/>
              <w:rPr>
                <w:color w:val="222222"/>
              </w:rPr>
            </w:pPr>
            <w:r w:rsidRPr="00AD5833">
              <w:rPr>
                <w:color w:val="222222"/>
              </w:rPr>
              <w:t>What makes it special?</w:t>
            </w:r>
          </w:p>
        </w:tc>
      </w:tr>
      <w:tr w:rsidR="003D639D" w:rsidRPr="00CE5696" w14:paraId="5710D388" w14:textId="77777777" w:rsidTr="00AD5833">
        <w:tc>
          <w:tcPr>
            <w:tcW w:w="3487" w:type="dxa"/>
            <w:tcBorders>
              <w:top w:val="single" w:sz="4" w:space="0" w:color="auto"/>
              <w:left w:val="single" w:sz="4" w:space="0" w:color="auto"/>
              <w:bottom w:val="single" w:sz="4" w:space="0" w:color="auto"/>
              <w:right w:val="single" w:sz="4" w:space="0" w:color="auto"/>
            </w:tcBorders>
            <w:shd w:val="clear" w:color="auto" w:fill="auto"/>
            <w:hideMark/>
          </w:tcPr>
          <w:p w14:paraId="05FDE310" w14:textId="77777777" w:rsidR="003D639D" w:rsidRPr="00AD5833" w:rsidRDefault="003D639D" w:rsidP="00AD5833">
            <w:pPr>
              <w:shd w:val="clear" w:color="auto" w:fill="FFFFFF"/>
              <w:textAlignment w:val="center"/>
              <w:rPr>
                <w:b/>
                <w:color w:val="00B050"/>
              </w:rPr>
            </w:pPr>
            <w:r w:rsidRPr="00AD5833">
              <w:rPr>
                <w:b/>
                <w:color w:val="00B050"/>
              </w:rPr>
              <w:t>Promotion</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77FC8BCA" w14:textId="77777777" w:rsidR="003D639D" w:rsidRPr="00AD5833" w:rsidRDefault="00464469" w:rsidP="00AD5833">
            <w:pPr>
              <w:shd w:val="clear" w:color="auto" w:fill="FFFFFF"/>
              <w:textAlignment w:val="center"/>
              <w:rPr>
                <w:color w:val="222222"/>
              </w:rPr>
            </w:pPr>
            <w:r w:rsidRPr="00AD5833">
              <w:rPr>
                <w:b/>
                <w:color w:val="222222"/>
              </w:rPr>
              <w:t>A</w:t>
            </w:r>
            <w:r w:rsidR="003D639D" w:rsidRPr="00AD5833">
              <w:rPr>
                <w:b/>
                <w:color w:val="222222"/>
              </w:rPr>
              <w:t>dvertising</w:t>
            </w:r>
            <w:r w:rsidR="003D639D" w:rsidRPr="00AD5833">
              <w:rPr>
                <w:color w:val="222222"/>
              </w:rPr>
              <w:t xml:space="preserve"> – brochures, signage, business displays, business cards</w:t>
            </w:r>
          </w:p>
          <w:p w14:paraId="2E8BC051" w14:textId="77777777" w:rsidR="003D639D" w:rsidRPr="00AD5833" w:rsidRDefault="00464469" w:rsidP="00AD5833">
            <w:pPr>
              <w:shd w:val="clear" w:color="auto" w:fill="FFFFFF"/>
              <w:textAlignment w:val="center"/>
              <w:rPr>
                <w:color w:val="222222"/>
              </w:rPr>
            </w:pPr>
            <w:r w:rsidRPr="00AD5833">
              <w:rPr>
                <w:b/>
                <w:color w:val="222222"/>
              </w:rPr>
              <w:t>B</w:t>
            </w:r>
            <w:r w:rsidR="003D639D" w:rsidRPr="00AD5833">
              <w:rPr>
                <w:b/>
                <w:color w:val="222222"/>
              </w:rPr>
              <w:t>usiness appearance</w:t>
            </w:r>
            <w:r w:rsidR="003D639D" w:rsidRPr="00AD5833">
              <w:rPr>
                <w:color w:val="222222"/>
              </w:rPr>
              <w:t xml:space="preserve">, </w:t>
            </w:r>
            <w:r w:rsidR="003D639D" w:rsidRPr="00AD5833">
              <w:rPr>
                <w:b/>
                <w:color w:val="222222"/>
              </w:rPr>
              <w:t>personal selling</w:t>
            </w:r>
            <w:r w:rsidR="003D639D" w:rsidRPr="00AD5833">
              <w:rPr>
                <w:color w:val="222222"/>
              </w:rPr>
              <w:t xml:space="preserve"> – client lists. contact, appointments, sales</w:t>
            </w:r>
          </w:p>
          <w:p w14:paraId="425DA7B0" w14:textId="77777777" w:rsidR="003D639D" w:rsidRPr="00AD5833" w:rsidRDefault="00464469" w:rsidP="00AD5833">
            <w:pPr>
              <w:shd w:val="clear" w:color="auto" w:fill="FFFFFF"/>
              <w:textAlignment w:val="center"/>
              <w:rPr>
                <w:b/>
                <w:color w:val="222222"/>
              </w:rPr>
            </w:pPr>
            <w:r w:rsidRPr="00AD5833">
              <w:rPr>
                <w:b/>
                <w:color w:val="222222"/>
              </w:rPr>
              <w:t>R</w:t>
            </w:r>
            <w:r w:rsidR="003D639D" w:rsidRPr="00AD5833">
              <w:rPr>
                <w:b/>
                <w:color w:val="222222"/>
              </w:rPr>
              <w:t>elationship marketing</w:t>
            </w:r>
            <w:r w:rsidRPr="00AD5833">
              <w:rPr>
                <w:b/>
                <w:color w:val="222222"/>
              </w:rPr>
              <w:t xml:space="preserve"> – </w:t>
            </w:r>
            <w:r w:rsidRPr="00AD5833">
              <w:rPr>
                <w:bCs/>
                <w:color w:val="222222"/>
              </w:rPr>
              <w:t>using contacts and networks</w:t>
            </w:r>
            <w:r w:rsidRPr="00AD5833">
              <w:rPr>
                <w:b/>
                <w:color w:val="222222"/>
              </w:rPr>
              <w:t xml:space="preserve"> </w:t>
            </w:r>
          </w:p>
          <w:p w14:paraId="1DF6D0A0" w14:textId="77777777" w:rsidR="003D639D" w:rsidRPr="00AD5833" w:rsidRDefault="00464469" w:rsidP="00AD5833">
            <w:pPr>
              <w:shd w:val="clear" w:color="auto" w:fill="FFFFFF"/>
              <w:textAlignment w:val="center"/>
              <w:rPr>
                <w:color w:val="222222"/>
              </w:rPr>
            </w:pPr>
            <w:r w:rsidRPr="00AD5833">
              <w:rPr>
                <w:b/>
                <w:color w:val="222222"/>
              </w:rPr>
              <w:t>S</w:t>
            </w:r>
            <w:r w:rsidR="003D639D" w:rsidRPr="00AD5833">
              <w:rPr>
                <w:b/>
                <w:color w:val="222222"/>
              </w:rPr>
              <w:t xml:space="preserve">ales promotions: </w:t>
            </w:r>
            <w:r w:rsidR="003D639D" w:rsidRPr="00AD5833">
              <w:rPr>
                <w:color w:val="222222"/>
              </w:rPr>
              <w:t>publicity &amp; public relations – opinion leaders, word of mouth</w:t>
            </w:r>
          </w:p>
          <w:p w14:paraId="20AE3AC1" w14:textId="77777777" w:rsidR="003D639D" w:rsidRPr="00AD5833" w:rsidRDefault="003D639D" w:rsidP="00AD5833">
            <w:pPr>
              <w:textAlignment w:val="center"/>
              <w:rPr>
                <w:b/>
                <w:color w:val="222222"/>
              </w:rPr>
            </w:pPr>
            <w:r w:rsidRPr="00AD5833">
              <w:rPr>
                <w:b/>
                <w:color w:val="222222"/>
              </w:rPr>
              <w:t>Physical evidence</w:t>
            </w:r>
          </w:p>
        </w:tc>
      </w:tr>
      <w:tr w:rsidR="003D639D" w:rsidRPr="00CE5696" w14:paraId="5DBD9767" w14:textId="77777777" w:rsidTr="00AD5833">
        <w:tc>
          <w:tcPr>
            <w:tcW w:w="3487" w:type="dxa"/>
            <w:tcBorders>
              <w:top w:val="single" w:sz="4" w:space="0" w:color="auto"/>
              <w:left w:val="single" w:sz="4" w:space="0" w:color="auto"/>
              <w:bottom w:val="single" w:sz="4" w:space="0" w:color="auto"/>
              <w:right w:val="single" w:sz="4" w:space="0" w:color="auto"/>
            </w:tcBorders>
            <w:shd w:val="clear" w:color="auto" w:fill="auto"/>
            <w:hideMark/>
          </w:tcPr>
          <w:p w14:paraId="3B8FE4F1" w14:textId="77777777" w:rsidR="003D639D" w:rsidRPr="00AD5833" w:rsidRDefault="003D639D" w:rsidP="00AD5833">
            <w:pPr>
              <w:shd w:val="clear" w:color="auto" w:fill="FFFFFF"/>
              <w:textAlignment w:val="center"/>
              <w:rPr>
                <w:b/>
                <w:color w:val="00B050"/>
              </w:rPr>
            </w:pPr>
            <w:r w:rsidRPr="00AD5833">
              <w:rPr>
                <w:b/>
                <w:color w:val="00B050"/>
              </w:rPr>
              <w:t>Referrals-</w:t>
            </w:r>
            <w:r w:rsidRPr="00AD5833">
              <w:rPr>
                <w:color w:val="222222"/>
              </w:rPr>
              <w:t>singly the most effective way of guaranteeing a sale</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1A4ED7E8" w14:textId="77777777" w:rsidR="003D639D" w:rsidRPr="00AD5833" w:rsidRDefault="003D639D" w:rsidP="00AD5833">
            <w:pPr>
              <w:shd w:val="clear" w:color="auto" w:fill="FFFFFF"/>
              <w:textAlignment w:val="center"/>
              <w:rPr>
                <w:b/>
                <w:color w:val="222222"/>
              </w:rPr>
            </w:pPr>
            <w:r w:rsidRPr="00AD5833">
              <w:rPr>
                <w:color w:val="222222"/>
              </w:rPr>
              <w:t>Do you always ask for a referral? Have you incorporated into your sales material a request for referrals?</w:t>
            </w:r>
          </w:p>
        </w:tc>
      </w:tr>
      <w:tr w:rsidR="003D639D" w:rsidRPr="00CE5696" w14:paraId="68437ECE" w14:textId="77777777" w:rsidTr="00AD5833">
        <w:tc>
          <w:tcPr>
            <w:tcW w:w="3487" w:type="dxa"/>
            <w:tcBorders>
              <w:top w:val="single" w:sz="4" w:space="0" w:color="auto"/>
              <w:left w:val="single" w:sz="4" w:space="0" w:color="auto"/>
              <w:bottom w:val="single" w:sz="4" w:space="0" w:color="auto"/>
              <w:right w:val="single" w:sz="4" w:space="0" w:color="auto"/>
            </w:tcBorders>
            <w:shd w:val="clear" w:color="auto" w:fill="auto"/>
          </w:tcPr>
          <w:p w14:paraId="4D662621" w14:textId="77777777" w:rsidR="003D639D" w:rsidRPr="00AD5833" w:rsidRDefault="003D639D" w:rsidP="00AD5833">
            <w:pPr>
              <w:shd w:val="clear" w:color="auto" w:fill="FFFFFF"/>
              <w:textAlignment w:val="center"/>
              <w:rPr>
                <w:color w:val="222222"/>
              </w:rPr>
            </w:pPr>
            <w:r w:rsidRPr="00AD5833">
              <w:rPr>
                <w:b/>
                <w:color w:val="00B050"/>
              </w:rPr>
              <w:t>e-marketing: -</w:t>
            </w:r>
            <w:r w:rsidRPr="00AD5833">
              <w:rPr>
                <w:color w:val="222222"/>
              </w:rPr>
              <w:t>the use of computers and internet to promote your products and services</w:t>
            </w:r>
          </w:p>
          <w:p w14:paraId="62D1A66A" w14:textId="77777777" w:rsidR="003D639D" w:rsidRPr="00AD5833" w:rsidRDefault="003D639D" w:rsidP="00AD5833">
            <w:pPr>
              <w:shd w:val="clear" w:color="auto" w:fill="FFFFFF"/>
              <w:textAlignment w:val="center"/>
              <w:rPr>
                <w:b/>
                <w:color w:val="00B050"/>
              </w:rPr>
            </w:pP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1FEA15F7" w14:textId="77777777" w:rsidR="003D639D" w:rsidRPr="00AD5833" w:rsidRDefault="003D639D" w:rsidP="00AD5833">
            <w:pPr>
              <w:shd w:val="clear" w:color="auto" w:fill="FFFFFF"/>
              <w:textAlignment w:val="center"/>
              <w:rPr>
                <w:color w:val="222222"/>
              </w:rPr>
            </w:pPr>
            <w:r w:rsidRPr="00AD5833">
              <w:rPr>
                <w:color w:val="222222"/>
              </w:rPr>
              <w:t>collection of emails, Facebook, twitter, electronic newsletters</w:t>
            </w:r>
          </w:p>
          <w:p w14:paraId="725955F5" w14:textId="77777777" w:rsidR="003D639D" w:rsidRPr="00AD5833" w:rsidRDefault="003D639D" w:rsidP="00AD5833">
            <w:pPr>
              <w:shd w:val="clear" w:color="auto" w:fill="FFFFFF"/>
              <w:textAlignment w:val="center"/>
              <w:rPr>
                <w:color w:val="222222"/>
              </w:rPr>
            </w:pPr>
            <w:r w:rsidRPr="00AD5833">
              <w:rPr>
                <w:color w:val="222222"/>
              </w:rPr>
              <w:t>Webpage</w:t>
            </w:r>
          </w:p>
        </w:tc>
      </w:tr>
      <w:tr w:rsidR="003D639D" w:rsidRPr="00CE5696" w14:paraId="43E3C144" w14:textId="77777777" w:rsidTr="00AD5833">
        <w:tc>
          <w:tcPr>
            <w:tcW w:w="3487" w:type="dxa"/>
            <w:tcBorders>
              <w:top w:val="single" w:sz="4" w:space="0" w:color="auto"/>
              <w:left w:val="single" w:sz="4" w:space="0" w:color="auto"/>
              <w:bottom w:val="single" w:sz="4" w:space="0" w:color="auto"/>
              <w:right w:val="single" w:sz="4" w:space="0" w:color="auto"/>
            </w:tcBorders>
            <w:shd w:val="clear" w:color="auto" w:fill="auto"/>
            <w:hideMark/>
          </w:tcPr>
          <w:p w14:paraId="006486C5" w14:textId="77777777" w:rsidR="003D639D" w:rsidRPr="00AD5833" w:rsidRDefault="00464469" w:rsidP="00AD5833">
            <w:pPr>
              <w:shd w:val="clear" w:color="auto" w:fill="FFFFFF"/>
              <w:textAlignment w:val="center"/>
              <w:rPr>
                <w:b/>
                <w:color w:val="00B050"/>
              </w:rPr>
            </w:pPr>
            <w:r w:rsidRPr="00AD5833">
              <w:rPr>
                <w:b/>
                <w:color w:val="00B050"/>
              </w:rPr>
              <w:t>B</w:t>
            </w:r>
            <w:r w:rsidR="003D639D" w:rsidRPr="00AD5833">
              <w:rPr>
                <w:b/>
                <w:color w:val="00B050"/>
              </w:rPr>
              <w:t>randing</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2B92F68E" w14:textId="77777777" w:rsidR="003D639D" w:rsidRPr="00AD5833" w:rsidRDefault="003D639D" w:rsidP="00AD5833">
            <w:pPr>
              <w:shd w:val="clear" w:color="auto" w:fill="FFFFFF"/>
              <w:textAlignment w:val="center"/>
              <w:rPr>
                <w:color w:val="222222"/>
              </w:rPr>
            </w:pPr>
            <w:r w:rsidRPr="00AD5833">
              <w:rPr>
                <w:color w:val="222222"/>
              </w:rPr>
              <w:t>the name and/or logo connected with a product, letterheads, t-shirts</w:t>
            </w:r>
          </w:p>
          <w:p w14:paraId="400967E6" w14:textId="77777777" w:rsidR="003D639D" w:rsidRPr="00AD5833" w:rsidRDefault="003D639D" w:rsidP="00AD5833">
            <w:pPr>
              <w:shd w:val="clear" w:color="auto" w:fill="FFFFFF"/>
              <w:textAlignment w:val="center"/>
              <w:rPr>
                <w:color w:val="222222"/>
              </w:rPr>
            </w:pPr>
            <w:r w:rsidRPr="00AD5833">
              <w:rPr>
                <w:color w:val="222222"/>
              </w:rPr>
              <w:t>other promotional material</w:t>
            </w:r>
          </w:p>
        </w:tc>
      </w:tr>
      <w:tr w:rsidR="003D639D" w:rsidRPr="00CE5696" w14:paraId="14046F24" w14:textId="77777777" w:rsidTr="00AD5833">
        <w:tc>
          <w:tcPr>
            <w:tcW w:w="3487" w:type="dxa"/>
            <w:tcBorders>
              <w:top w:val="single" w:sz="4" w:space="0" w:color="auto"/>
              <w:left w:val="single" w:sz="4" w:space="0" w:color="auto"/>
              <w:bottom w:val="single" w:sz="4" w:space="0" w:color="auto"/>
              <w:right w:val="single" w:sz="4" w:space="0" w:color="auto"/>
            </w:tcBorders>
            <w:shd w:val="clear" w:color="auto" w:fill="auto"/>
          </w:tcPr>
          <w:p w14:paraId="137A17F6" w14:textId="77777777" w:rsidR="003D639D" w:rsidRPr="00AD5833" w:rsidRDefault="00464469" w:rsidP="00AD5833">
            <w:pPr>
              <w:shd w:val="clear" w:color="auto" w:fill="FFFFFF"/>
              <w:textAlignment w:val="center"/>
              <w:rPr>
                <w:color w:val="00B050"/>
              </w:rPr>
            </w:pPr>
            <w:r w:rsidRPr="00AD5833">
              <w:rPr>
                <w:b/>
                <w:color w:val="00B050"/>
              </w:rPr>
              <w:t>G</w:t>
            </w:r>
            <w:r w:rsidR="003D639D" w:rsidRPr="00AD5833">
              <w:rPr>
                <w:b/>
                <w:color w:val="00B050"/>
              </w:rPr>
              <w:t>lobal marketing</w:t>
            </w:r>
            <w:r w:rsidR="003D639D" w:rsidRPr="00AD5833">
              <w:rPr>
                <w:color w:val="00B050"/>
              </w:rPr>
              <w:t xml:space="preserve"> </w:t>
            </w:r>
          </w:p>
          <w:p w14:paraId="4DF5EC11" w14:textId="77777777" w:rsidR="003D639D" w:rsidRPr="00AD5833" w:rsidRDefault="003D639D" w:rsidP="00AD5833">
            <w:pPr>
              <w:shd w:val="clear" w:color="auto" w:fill="FFFFFF"/>
              <w:textAlignment w:val="center"/>
              <w:rPr>
                <w:b/>
                <w:color w:val="00B050"/>
              </w:rPr>
            </w:pP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6E6E2EC0" w14:textId="77777777" w:rsidR="003D639D" w:rsidRPr="00AD5833" w:rsidRDefault="003D639D" w:rsidP="00AD5833">
            <w:pPr>
              <w:shd w:val="clear" w:color="auto" w:fill="FFFFFF"/>
              <w:textAlignment w:val="center"/>
              <w:rPr>
                <w:color w:val="222222"/>
              </w:rPr>
            </w:pPr>
            <w:r w:rsidRPr="00AD5833">
              <w:rPr>
                <w:color w:val="222222"/>
              </w:rPr>
              <w:t>finding exporters. Is your product of export quality?</w:t>
            </w:r>
          </w:p>
        </w:tc>
      </w:tr>
    </w:tbl>
    <w:p w14:paraId="0928876E" w14:textId="77777777" w:rsidR="00AF5472" w:rsidRPr="00AF5472" w:rsidRDefault="00AF5472" w:rsidP="00C55D9A">
      <w:pPr>
        <w:rPr>
          <w:b/>
          <w:bCs/>
          <w:sz w:val="16"/>
          <w:szCs w:val="16"/>
        </w:rPr>
      </w:pPr>
      <w:bookmarkStart w:id="2" w:name="_Hlk104216206"/>
    </w:p>
    <w:p w14:paraId="72E04825" w14:textId="77777777" w:rsidR="00C55D9A" w:rsidRPr="00BB70CB" w:rsidRDefault="00464469" w:rsidP="00C55D9A">
      <w:pPr>
        <w:rPr>
          <w:b/>
          <w:bCs/>
          <w:sz w:val="28"/>
          <w:szCs w:val="28"/>
        </w:rPr>
      </w:pPr>
      <w:r>
        <w:rPr>
          <w:b/>
          <w:bCs/>
          <w:sz w:val="28"/>
          <w:szCs w:val="28"/>
        </w:rPr>
        <w:t>Integrity</w:t>
      </w:r>
    </w:p>
    <w:bookmarkEnd w:id="2"/>
    <w:p w14:paraId="213CB4B2" w14:textId="77777777" w:rsidR="00A33341" w:rsidRPr="00AF5472" w:rsidRDefault="00A33341" w:rsidP="00A33341">
      <w:r w:rsidRPr="00AF5472">
        <w:t>Integrity is the quality of possessing</w:t>
      </w:r>
      <w:r w:rsidR="00AF5472">
        <w:t>,</w:t>
      </w:r>
      <w:r w:rsidRPr="00AF5472">
        <w:t xml:space="preserve"> and steadfastly adhering to</w:t>
      </w:r>
      <w:r w:rsidR="00AF5472">
        <w:t>,</w:t>
      </w:r>
      <w:r w:rsidRPr="00AF5472">
        <w:t xml:space="preserve"> high moral principles or professional standard; the state of being sound or undamaged</w:t>
      </w:r>
      <w:r w:rsidR="00AF5472">
        <w:t>;</w:t>
      </w:r>
      <w:r w:rsidRPr="00AF5472">
        <w:t xml:space="preserve"> the quality of always behaving according to the moral principles that you believe in, so that people respect and trust you being without any damage or mistakes. I trust we as a nation will maintain our integrity and influence.</w:t>
      </w:r>
    </w:p>
    <w:p w14:paraId="30ECD0E1" w14:textId="77777777" w:rsidR="00A33341" w:rsidRPr="00AF5472" w:rsidRDefault="00A33341" w:rsidP="00AF5472">
      <w:pPr>
        <w:rPr>
          <w:b/>
          <w:bCs/>
        </w:rPr>
      </w:pPr>
      <w:r w:rsidRPr="00AF5472">
        <w:rPr>
          <w:b/>
          <w:bCs/>
        </w:rPr>
        <w:t>Synonyms for Integrity</w:t>
      </w:r>
    </w:p>
    <w:p w14:paraId="081614C5" w14:textId="77777777" w:rsidR="00A33341" w:rsidRPr="00AF5472" w:rsidRDefault="00A33341" w:rsidP="00A33341">
      <w:r w:rsidRPr="00AF5472">
        <w:t>Truth,</w:t>
      </w:r>
      <w:r w:rsidR="00AF5472">
        <w:t xml:space="preserve"> </w:t>
      </w:r>
      <w:r w:rsidRPr="00AF5472">
        <w:t>Honesty,</w:t>
      </w:r>
      <w:r w:rsidR="00AF5472">
        <w:t xml:space="preserve"> </w:t>
      </w:r>
      <w:r w:rsidRPr="00AF5472">
        <w:t>Truthfulness,</w:t>
      </w:r>
      <w:r w:rsidR="00AF5472">
        <w:t xml:space="preserve"> </w:t>
      </w:r>
      <w:r w:rsidRPr="00AF5472">
        <w:t>Honour,</w:t>
      </w:r>
      <w:r w:rsidR="00AF5472">
        <w:t xml:space="preserve"> </w:t>
      </w:r>
      <w:r w:rsidRPr="00AF5472">
        <w:t>Reliability,</w:t>
      </w:r>
      <w:r w:rsidR="00AF5472">
        <w:t xml:space="preserve"> </w:t>
      </w:r>
      <w:r w:rsidRPr="00AF5472">
        <w:t>Veracity,</w:t>
      </w:r>
      <w:r w:rsidR="00AF5472">
        <w:t xml:space="preserve"> </w:t>
      </w:r>
      <w:r w:rsidRPr="00AF5472">
        <w:t>Uprightness,</w:t>
      </w:r>
      <w:r w:rsidR="00AF5472">
        <w:t xml:space="preserve"> </w:t>
      </w:r>
      <w:r w:rsidRPr="00AF5472">
        <w:t>Trust,</w:t>
      </w:r>
      <w:r w:rsidR="00AF5472">
        <w:t xml:space="preserve"> </w:t>
      </w:r>
      <w:r w:rsidRPr="00AF5472">
        <w:t>Respect,</w:t>
      </w:r>
      <w:r w:rsidR="00AF5472">
        <w:t xml:space="preserve"> </w:t>
      </w:r>
      <w:r w:rsidRPr="00AF5472">
        <w:t>Compassion,</w:t>
      </w:r>
      <w:r w:rsidR="00AF5472">
        <w:t xml:space="preserve"> </w:t>
      </w:r>
      <w:r w:rsidRPr="00AF5472">
        <w:t>Empathy,</w:t>
      </w:r>
      <w:r w:rsidR="00AF5472">
        <w:t xml:space="preserve"> </w:t>
      </w:r>
      <w:r w:rsidRPr="00AF5472">
        <w:t>fairness</w:t>
      </w:r>
    </w:p>
    <w:p w14:paraId="5227728D" w14:textId="77777777" w:rsidR="00A33341" w:rsidRPr="00AF5472" w:rsidRDefault="00A33341" w:rsidP="00AF5472">
      <w:pPr>
        <w:rPr>
          <w:b/>
          <w:bCs/>
        </w:rPr>
      </w:pPr>
      <w:r w:rsidRPr="00AF5472">
        <w:rPr>
          <w:b/>
          <w:bCs/>
        </w:rPr>
        <w:t>What does God think about integrity?</w:t>
      </w:r>
    </w:p>
    <w:p w14:paraId="4E6272C6" w14:textId="77777777" w:rsidR="00AF5472" w:rsidRDefault="008715B0" w:rsidP="00301916">
      <w:pPr>
        <w:spacing w:after="0"/>
      </w:pPr>
      <w:hyperlink r:id="rId10" w:history="1">
        <w:r w:rsidR="00A33341" w:rsidRPr="00301916">
          <w:rPr>
            <w:b/>
            <w:bCs/>
            <w:i/>
            <w:iCs/>
          </w:rPr>
          <w:t>Psalm</w:t>
        </w:r>
        <w:r w:rsidR="00AF5472" w:rsidRPr="00301916">
          <w:rPr>
            <w:b/>
            <w:bCs/>
            <w:i/>
            <w:iCs/>
          </w:rPr>
          <w:t xml:space="preserve"> </w:t>
        </w:r>
        <w:r w:rsidR="00A33341" w:rsidRPr="00301916">
          <w:rPr>
            <w:b/>
            <w:bCs/>
            <w:i/>
            <w:iCs/>
          </w:rPr>
          <w:t>25:21</w:t>
        </w:r>
      </w:hyperlink>
      <w:r w:rsidR="00A33341" w:rsidRPr="00CE5696">
        <w:t xml:space="preserve">:May </w:t>
      </w:r>
      <w:r w:rsidR="00A33341" w:rsidRPr="00AF5472">
        <w:t>integrity</w:t>
      </w:r>
      <w:r w:rsidR="00A33341" w:rsidRPr="00CE5696">
        <w:t xml:space="preserve"> and uprightness protect me, because my hope, Lord, is in you. </w:t>
      </w:r>
    </w:p>
    <w:p w14:paraId="31D9F0D2" w14:textId="77777777" w:rsidR="00AF5472" w:rsidRDefault="008715B0" w:rsidP="00301916">
      <w:pPr>
        <w:spacing w:after="0"/>
      </w:pPr>
      <w:hyperlink r:id="rId11" w:history="1">
        <w:r w:rsidR="00A33341" w:rsidRPr="00301916">
          <w:rPr>
            <w:b/>
            <w:bCs/>
            <w:i/>
            <w:iCs/>
          </w:rPr>
          <w:t>Job 2:3</w:t>
        </w:r>
      </w:hyperlink>
      <w:r w:rsidR="00A33341" w:rsidRPr="00CE5696">
        <w:t xml:space="preserve">: Then the Lord said to Satan, “Have you considered my servant Job? There is no one on earth like him; he is blameless and upright, a man who fears God and shuns evil. And he still maintains his </w:t>
      </w:r>
      <w:r w:rsidR="00A33341" w:rsidRPr="00AF5472">
        <w:t>integrity</w:t>
      </w:r>
      <w:r w:rsidR="00A33341" w:rsidRPr="00CE5696">
        <w:t>, though you incited me against him to ruin him without any reason.”</w:t>
      </w:r>
    </w:p>
    <w:p w14:paraId="10F8686E" w14:textId="77777777" w:rsidR="001565FB" w:rsidRPr="001565FB" w:rsidRDefault="00A33341" w:rsidP="00AF5472">
      <w:pPr>
        <w:spacing w:before="100" w:beforeAutospacing="1" w:after="100" w:afterAutospacing="1"/>
        <w:jc w:val="center"/>
        <w:rPr>
          <w:b/>
          <w:bCs/>
          <w:sz w:val="32"/>
          <w:szCs w:val="32"/>
          <w:u w:val="single"/>
        </w:rPr>
      </w:pPr>
      <w:r>
        <w:br w:type="page"/>
      </w:r>
      <w:r w:rsidR="001565FB" w:rsidRPr="001565FB">
        <w:rPr>
          <w:b/>
          <w:bCs/>
          <w:sz w:val="32"/>
          <w:szCs w:val="32"/>
          <w:u w:val="single"/>
        </w:rPr>
        <w:lastRenderedPageBreak/>
        <w:t xml:space="preserve">TRAINING MODULE </w:t>
      </w:r>
      <w:r w:rsidR="00A457CD">
        <w:rPr>
          <w:b/>
          <w:bCs/>
          <w:sz w:val="32"/>
          <w:szCs w:val="32"/>
          <w:u w:val="single"/>
        </w:rPr>
        <w:t>S</w:t>
      </w:r>
      <w:r>
        <w:rPr>
          <w:b/>
          <w:bCs/>
          <w:sz w:val="32"/>
          <w:szCs w:val="32"/>
          <w:u w:val="single"/>
        </w:rPr>
        <w:t>EVEN</w:t>
      </w:r>
    </w:p>
    <w:p w14:paraId="24CB0A05" w14:textId="77777777" w:rsidR="001565FB" w:rsidRDefault="001565FB" w:rsidP="001565FB">
      <w:pPr>
        <w:jc w:val="center"/>
        <w:rPr>
          <w:b/>
          <w:bCs/>
          <w:sz w:val="32"/>
          <w:szCs w:val="32"/>
          <w:u w:val="single"/>
        </w:rPr>
      </w:pPr>
      <w:r w:rsidRPr="001565FB">
        <w:rPr>
          <w:b/>
          <w:bCs/>
          <w:sz w:val="32"/>
          <w:szCs w:val="32"/>
          <w:u w:val="single"/>
        </w:rPr>
        <w:t>IMPLEMENTATION CHECKLIST</w:t>
      </w:r>
    </w:p>
    <w:p w14:paraId="1C4C354A" w14:textId="77777777" w:rsidR="001565FB" w:rsidRPr="00A33341" w:rsidRDefault="001565FB" w:rsidP="001565FB">
      <w:pPr>
        <w:jc w:val="center"/>
        <w:rPr>
          <w:b/>
          <w:bCs/>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933"/>
        <w:gridCol w:w="835"/>
      </w:tblGrid>
      <w:tr w:rsidR="001565FB" w:rsidRPr="009A1198" w14:paraId="3C2A187E" w14:textId="77777777" w:rsidTr="009A1198">
        <w:tc>
          <w:tcPr>
            <w:tcW w:w="4248" w:type="dxa"/>
            <w:shd w:val="clear" w:color="auto" w:fill="A8D08D"/>
          </w:tcPr>
          <w:p w14:paraId="32A518B2" w14:textId="77777777" w:rsidR="001565FB" w:rsidRPr="009A1198" w:rsidRDefault="001565FB" w:rsidP="009A1198">
            <w:pPr>
              <w:spacing w:after="0" w:line="240" w:lineRule="auto"/>
              <w:jc w:val="center"/>
              <w:rPr>
                <w:b/>
                <w:bCs/>
                <w:sz w:val="28"/>
                <w:szCs w:val="28"/>
                <w:u w:val="single"/>
              </w:rPr>
            </w:pPr>
            <w:r w:rsidRPr="009A1198">
              <w:rPr>
                <w:b/>
                <w:bCs/>
                <w:sz w:val="28"/>
                <w:szCs w:val="28"/>
                <w:u w:val="single"/>
              </w:rPr>
              <w:t>Step</w:t>
            </w:r>
          </w:p>
        </w:tc>
        <w:tc>
          <w:tcPr>
            <w:tcW w:w="3933" w:type="dxa"/>
            <w:shd w:val="clear" w:color="auto" w:fill="A8D08D"/>
          </w:tcPr>
          <w:p w14:paraId="02B14314" w14:textId="77777777" w:rsidR="001565FB" w:rsidRPr="009A1198" w:rsidRDefault="001565FB" w:rsidP="009A1198">
            <w:pPr>
              <w:spacing w:after="0" w:line="240" w:lineRule="auto"/>
              <w:jc w:val="center"/>
              <w:rPr>
                <w:b/>
                <w:bCs/>
                <w:sz w:val="28"/>
                <w:szCs w:val="28"/>
                <w:u w:val="single"/>
              </w:rPr>
            </w:pPr>
            <w:r w:rsidRPr="009A1198">
              <w:rPr>
                <w:b/>
                <w:bCs/>
                <w:sz w:val="28"/>
                <w:szCs w:val="28"/>
                <w:u w:val="single"/>
              </w:rPr>
              <w:t>Notes</w:t>
            </w:r>
          </w:p>
        </w:tc>
        <w:tc>
          <w:tcPr>
            <w:tcW w:w="835" w:type="dxa"/>
            <w:shd w:val="clear" w:color="auto" w:fill="A8D08D"/>
          </w:tcPr>
          <w:p w14:paraId="656704A5" w14:textId="77777777" w:rsidR="001565FB" w:rsidRPr="009A1198" w:rsidRDefault="001565FB" w:rsidP="009A1198">
            <w:pPr>
              <w:spacing w:after="0" w:line="240" w:lineRule="auto"/>
              <w:jc w:val="center"/>
              <w:rPr>
                <w:b/>
                <w:bCs/>
                <w:sz w:val="28"/>
                <w:szCs w:val="28"/>
                <w:u w:val="single"/>
              </w:rPr>
            </w:pPr>
            <w:r w:rsidRPr="009A1198">
              <w:rPr>
                <w:b/>
                <w:bCs/>
                <w:sz w:val="28"/>
                <w:szCs w:val="28"/>
                <w:u w:val="single"/>
              </w:rPr>
              <w:t>Done</w:t>
            </w:r>
          </w:p>
        </w:tc>
      </w:tr>
      <w:tr w:rsidR="001565FB" w:rsidRPr="009A1198" w14:paraId="7F65EA83" w14:textId="77777777" w:rsidTr="00A33341">
        <w:trPr>
          <w:trHeight w:val="2810"/>
        </w:trPr>
        <w:tc>
          <w:tcPr>
            <w:tcW w:w="4248" w:type="dxa"/>
          </w:tcPr>
          <w:p w14:paraId="35FA6F7E" w14:textId="77777777" w:rsidR="001565FB" w:rsidRPr="009A1198" w:rsidRDefault="00A33341" w:rsidP="009A1198">
            <w:pPr>
              <w:spacing w:after="0" w:line="240" w:lineRule="auto"/>
              <w:rPr>
                <w:b/>
                <w:bCs/>
                <w:sz w:val="24"/>
                <w:szCs w:val="24"/>
              </w:rPr>
            </w:pPr>
            <w:r>
              <w:rPr>
                <w:b/>
                <w:bCs/>
                <w:sz w:val="24"/>
                <w:szCs w:val="24"/>
              </w:rPr>
              <w:t>Read the definitions contained in this Module – highlight any that you require more information about</w:t>
            </w:r>
            <w:r w:rsidR="001565FB" w:rsidRPr="009A1198">
              <w:rPr>
                <w:b/>
                <w:bCs/>
                <w:sz w:val="24"/>
                <w:szCs w:val="24"/>
              </w:rPr>
              <w:t>:</w:t>
            </w:r>
          </w:p>
        </w:tc>
        <w:tc>
          <w:tcPr>
            <w:tcW w:w="3933" w:type="dxa"/>
          </w:tcPr>
          <w:p w14:paraId="639406D1" w14:textId="77777777" w:rsidR="001565FB" w:rsidRPr="009A1198" w:rsidRDefault="001565FB" w:rsidP="009A1198">
            <w:pPr>
              <w:spacing w:after="0" w:line="240" w:lineRule="auto"/>
              <w:jc w:val="center"/>
              <w:rPr>
                <w:b/>
                <w:bCs/>
                <w:sz w:val="28"/>
                <w:szCs w:val="28"/>
                <w:u w:val="single"/>
              </w:rPr>
            </w:pPr>
          </w:p>
        </w:tc>
        <w:tc>
          <w:tcPr>
            <w:tcW w:w="835" w:type="dxa"/>
          </w:tcPr>
          <w:p w14:paraId="40D67C28" w14:textId="77777777" w:rsidR="001565FB" w:rsidRPr="009A1198" w:rsidRDefault="001565FB" w:rsidP="009A1198">
            <w:pPr>
              <w:spacing w:after="0" w:line="240" w:lineRule="auto"/>
              <w:jc w:val="center"/>
              <w:rPr>
                <w:b/>
                <w:bCs/>
                <w:sz w:val="28"/>
                <w:szCs w:val="28"/>
                <w:u w:val="single"/>
              </w:rPr>
            </w:pPr>
          </w:p>
        </w:tc>
      </w:tr>
      <w:tr w:rsidR="001565FB" w:rsidRPr="009A1198" w14:paraId="304A9DE5" w14:textId="77777777" w:rsidTr="003F3394">
        <w:trPr>
          <w:trHeight w:val="3252"/>
        </w:trPr>
        <w:tc>
          <w:tcPr>
            <w:tcW w:w="4248" w:type="dxa"/>
          </w:tcPr>
          <w:p w14:paraId="03E29795" w14:textId="77777777" w:rsidR="001565FB" w:rsidRDefault="00A33341" w:rsidP="00A33341">
            <w:pPr>
              <w:pStyle w:val="ListParagraph"/>
              <w:spacing w:after="0" w:line="240" w:lineRule="auto"/>
              <w:ind w:left="0"/>
              <w:rPr>
                <w:b/>
                <w:bCs/>
                <w:sz w:val="24"/>
                <w:szCs w:val="24"/>
              </w:rPr>
            </w:pPr>
            <w:r>
              <w:rPr>
                <w:b/>
                <w:bCs/>
                <w:sz w:val="24"/>
                <w:szCs w:val="24"/>
              </w:rPr>
              <w:t xml:space="preserve">View the Videos on the Microlend </w:t>
            </w:r>
            <w:r w:rsidR="0039578D">
              <w:rPr>
                <w:b/>
                <w:bCs/>
                <w:sz w:val="24"/>
                <w:szCs w:val="24"/>
              </w:rPr>
              <w:t>Australia web</w:t>
            </w:r>
            <w:r>
              <w:rPr>
                <w:b/>
                <w:bCs/>
                <w:sz w:val="24"/>
                <w:szCs w:val="24"/>
              </w:rPr>
              <w:t>site</w:t>
            </w:r>
          </w:p>
          <w:p w14:paraId="26DDE980" w14:textId="77777777" w:rsidR="0039578D" w:rsidRDefault="0039578D" w:rsidP="0039578D">
            <w:pPr>
              <w:pStyle w:val="ListParagraph"/>
              <w:numPr>
                <w:ilvl w:val="0"/>
                <w:numId w:val="22"/>
              </w:numPr>
              <w:spacing w:after="0" w:line="240" w:lineRule="auto"/>
              <w:rPr>
                <w:b/>
                <w:bCs/>
                <w:sz w:val="24"/>
                <w:szCs w:val="24"/>
              </w:rPr>
            </w:pPr>
            <w:r>
              <w:rPr>
                <w:b/>
                <w:bCs/>
                <w:sz w:val="24"/>
                <w:szCs w:val="24"/>
              </w:rPr>
              <w:t>Do training modules 1 to 7</w:t>
            </w:r>
          </w:p>
          <w:p w14:paraId="2A539A16" w14:textId="77777777" w:rsidR="003F3394" w:rsidRDefault="003F3394" w:rsidP="0039578D">
            <w:pPr>
              <w:pStyle w:val="ListParagraph"/>
              <w:numPr>
                <w:ilvl w:val="0"/>
                <w:numId w:val="22"/>
              </w:numPr>
              <w:spacing w:after="0" w:line="240" w:lineRule="auto"/>
              <w:rPr>
                <w:b/>
                <w:bCs/>
                <w:sz w:val="24"/>
                <w:szCs w:val="24"/>
              </w:rPr>
            </w:pPr>
            <w:r>
              <w:rPr>
                <w:b/>
                <w:bCs/>
                <w:sz w:val="24"/>
                <w:szCs w:val="24"/>
              </w:rPr>
              <w:t xml:space="preserve">Check compliance issues </w:t>
            </w:r>
            <w:proofErr w:type="spellStart"/>
            <w:r>
              <w:rPr>
                <w:b/>
                <w:bCs/>
                <w:sz w:val="24"/>
                <w:szCs w:val="24"/>
              </w:rPr>
              <w:t>eg</w:t>
            </w:r>
            <w:proofErr w:type="spellEnd"/>
            <w:r>
              <w:rPr>
                <w:b/>
                <w:bCs/>
                <w:sz w:val="24"/>
                <w:szCs w:val="24"/>
              </w:rPr>
              <w:t xml:space="preserve"> business registration and licensing</w:t>
            </w:r>
          </w:p>
          <w:p w14:paraId="644AF583" w14:textId="77777777" w:rsidR="003F3394" w:rsidRPr="009A1198" w:rsidRDefault="003F3394" w:rsidP="0039578D">
            <w:pPr>
              <w:pStyle w:val="ListParagraph"/>
              <w:numPr>
                <w:ilvl w:val="0"/>
                <w:numId w:val="22"/>
              </w:numPr>
              <w:spacing w:after="0" w:line="240" w:lineRule="auto"/>
              <w:rPr>
                <w:b/>
                <w:bCs/>
                <w:sz w:val="24"/>
                <w:szCs w:val="24"/>
              </w:rPr>
            </w:pPr>
            <w:r>
              <w:rPr>
                <w:b/>
                <w:bCs/>
                <w:sz w:val="24"/>
                <w:szCs w:val="24"/>
              </w:rPr>
              <w:t>Do you have the qualifications, education required?</w:t>
            </w:r>
          </w:p>
        </w:tc>
        <w:tc>
          <w:tcPr>
            <w:tcW w:w="3933" w:type="dxa"/>
          </w:tcPr>
          <w:p w14:paraId="2AB99349" w14:textId="77777777" w:rsidR="001565FB" w:rsidRPr="009A1198" w:rsidRDefault="001565FB" w:rsidP="009A1198">
            <w:pPr>
              <w:spacing w:after="0" w:line="240" w:lineRule="auto"/>
              <w:jc w:val="center"/>
              <w:rPr>
                <w:b/>
                <w:bCs/>
                <w:sz w:val="28"/>
                <w:szCs w:val="28"/>
                <w:u w:val="single"/>
              </w:rPr>
            </w:pPr>
          </w:p>
        </w:tc>
        <w:tc>
          <w:tcPr>
            <w:tcW w:w="835" w:type="dxa"/>
          </w:tcPr>
          <w:p w14:paraId="2C541231" w14:textId="77777777" w:rsidR="001565FB" w:rsidRPr="009A1198" w:rsidRDefault="001565FB" w:rsidP="009A1198">
            <w:pPr>
              <w:spacing w:after="0" w:line="240" w:lineRule="auto"/>
              <w:jc w:val="center"/>
              <w:rPr>
                <w:b/>
                <w:bCs/>
                <w:sz w:val="28"/>
                <w:szCs w:val="28"/>
                <w:u w:val="single"/>
              </w:rPr>
            </w:pPr>
          </w:p>
        </w:tc>
      </w:tr>
      <w:tr w:rsidR="001565FB" w:rsidRPr="009A1198" w14:paraId="7CC6BD08" w14:textId="77777777" w:rsidTr="00D22D3C">
        <w:trPr>
          <w:trHeight w:val="5368"/>
        </w:trPr>
        <w:tc>
          <w:tcPr>
            <w:tcW w:w="4248" w:type="dxa"/>
          </w:tcPr>
          <w:p w14:paraId="39982798" w14:textId="77777777" w:rsidR="001565FB" w:rsidRDefault="00AF5472" w:rsidP="00A33341">
            <w:pPr>
              <w:pStyle w:val="ListParagraph"/>
              <w:spacing w:after="0" w:line="240" w:lineRule="auto"/>
              <w:ind w:left="0"/>
              <w:rPr>
                <w:b/>
                <w:bCs/>
                <w:sz w:val="24"/>
                <w:szCs w:val="24"/>
              </w:rPr>
            </w:pPr>
            <w:r>
              <w:rPr>
                <w:b/>
                <w:bCs/>
                <w:sz w:val="24"/>
                <w:szCs w:val="24"/>
              </w:rPr>
              <w:t>Develop your Business plan / Strategy for review</w:t>
            </w:r>
          </w:p>
          <w:p w14:paraId="1D33BE0C" w14:textId="77777777" w:rsidR="0039578D" w:rsidRDefault="0039578D" w:rsidP="0039578D">
            <w:pPr>
              <w:pStyle w:val="ListParagraph"/>
              <w:numPr>
                <w:ilvl w:val="0"/>
                <w:numId w:val="21"/>
              </w:numPr>
              <w:spacing w:after="0" w:line="240" w:lineRule="auto"/>
              <w:rPr>
                <w:b/>
                <w:bCs/>
                <w:sz w:val="24"/>
                <w:szCs w:val="24"/>
              </w:rPr>
            </w:pPr>
            <w:r>
              <w:rPr>
                <w:b/>
                <w:bCs/>
                <w:sz w:val="24"/>
                <w:szCs w:val="24"/>
              </w:rPr>
              <w:t>Select a business that you would like to do</w:t>
            </w:r>
          </w:p>
          <w:p w14:paraId="650EA54E" w14:textId="77777777" w:rsidR="0039578D" w:rsidRPr="0039578D" w:rsidRDefault="0039578D" w:rsidP="0039578D">
            <w:pPr>
              <w:pStyle w:val="ListParagraph"/>
              <w:numPr>
                <w:ilvl w:val="0"/>
                <w:numId w:val="21"/>
              </w:numPr>
              <w:spacing w:after="0" w:line="240" w:lineRule="auto"/>
              <w:rPr>
                <w:b/>
                <w:bCs/>
                <w:sz w:val="24"/>
                <w:szCs w:val="24"/>
              </w:rPr>
            </w:pPr>
            <w:r>
              <w:rPr>
                <w:b/>
                <w:bCs/>
                <w:sz w:val="24"/>
                <w:szCs w:val="24"/>
              </w:rPr>
              <w:t>Write down the skillset you need for the business</w:t>
            </w:r>
          </w:p>
          <w:p w14:paraId="7DE87E18" w14:textId="77777777" w:rsidR="0039578D" w:rsidRDefault="0039578D" w:rsidP="0039578D">
            <w:pPr>
              <w:pStyle w:val="ListParagraph"/>
              <w:numPr>
                <w:ilvl w:val="0"/>
                <w:numId w:val="21"/>
              </w:numPr>
              <w:spacing w:after="0" w:line="240" w:lineRule="auto"/>
              <w:rPr>
                <w:b/>
                <w:bCs/>
                <w:sz w:val="24"/>
                <w:szCs w:val="24"/>
              </w:rPr>
            </w:pPr>
            <w:r>
              <w:rPr>
                <w:b/>
                <w:bCs/>
                <w:sz w:val="24"/>
                <w:szCs w:val="24"/>
              </w:rPr>
              <w:t>List the resources you will need to start the enterprise</w:t>
            </w:r>
          </w:p>
          <w:p w14:paraId="5B3A59F9" w14:textId="77777777" w:rsidR="0039578D" w:rsidRDefault="0039578D" w:rsidP="0039578D">
            <w:pPr>
              <w:pStyle w:val="ListParagraph"/>
              <w:numPr>
                <w:ilvl w:val="0"/>
                <w:numId w:val="21"/>
              </w:numPr>
              <w:spacing w:after="0" w:line="240" w:lineRule="auto"/>
              <w:rPr>
                <w:b/>
                <w:bCs/>
                <w:sz w:val="24"/>
                <w:szCs w:val="24"/>
              </w:rPr>
            </w:pPr>
            <w:r>
              <w:rPr>
                <w:b/>
                <w:bCs/>
                <w:sz w:val="24"/>
                <w:szCs w:val="24"/>
              </w:rPr>
              <w:t>Model the business</w:t>
            </w:r>
          </w:p>
          <w:p w14:paraId="689A9E04" w14:textId="77777777" w:rsidR="0039578D" w:rsidRDefault="0039578D" w:rsidP="0039578D">
            <w:pPr>
              <w:pStyle w:val="ListParagraph"/>
              <w:numPr>
                <w:ilvl w:val="0"/>
                <w:numId w:val="21"/>
              </w:numPr>
              <w:spacing w:after="0" w:line="240" w:lineRule="auto"/>
              <w:rPr>
                <w:b/>
                <w:bCs/>
                <w:sz w:val="24"/>
                <w:szCs w:val="24"/>
              </w:rPr>
            </w:pPr>
            <w:r>
              <w:rPr>
                <w:b/>
                <w:bCs/>
                <w:sz w:val="24"/>
                <w:szCs w:val="24"/>
              </w:rPr>
              <w:t>Check if there is a ready market for your goods or services</w:t>
            </w:r>
          </w:p>
          <w:p w14:paraId="0EACE343" w14:textId="77777777" w:rsidR="003F3394" w:rsidRPr="009A1198" w:rsidRDefault="003F3394" w:rsidP="0039578D">
            <w:pPr>
              <w:pStyle w:val="ListParagraph"/>
              <w:numPr>
                <w:ilvl w:val="0"/>
                <w:numId w:val="21"/>
              </w:numPr>
              <w:spacing w:after="0" w:line="240" w:lineRule="auto"/>
              <w:rPr>
                <w:b/>
                <w:bCs/>
                <w:sz w:val="24"/>
                <w:szCs w:val="24"/>
              </w:rPr>
            </w:pPr>
            <w:r>
              <w:rPr>
                <w:b/>
                <w:bCs/>
                <w:sz w:val="24"/>
                <w:szCs w:val="24"/>
              </w:rPr>
              <w:t>Set up internet, banking</w:t>
            </w:r>
          </w:p>
        </w:tc>
        <w:tc>
          <w:tcPr>
            <w:tcW w:w="3933" w:type="dxa"/>
          </w:tcPr>
          <w:p w14:paraId="199732B8" w14:textId="77777777" w:rsidR="001565FB" w:rsidRPr="009A1198" w:rsidRDefault="001565FB" w:rsidP="009A1198">
            <w:pPr>
              <w:spacing w:after="0" w:line="240" w:lineRule="auto"/>
              <w:jc w:val="center"/>
              <w:rPr>
                <w:b/>
                <w:bCs/>
                <w:sz w:val="28"/>
                <w:szCs w:val="28"/>
                <w:u w:val="single"/>
              </w:rPr>
            </w:pPr>
          </w:p>
        </w:tc>
        <w:tc>
          <w:tcPr>
            <w:tcW w:w="835" w:type="dxa"/>
          </w:tcPr>
          <w:p w14:paraId="58818B38" w14:textId="77777777" w:rsidR="001565FB" w:rsidRPr="009A1198" w:rsidRDefault="001565FB" w:rsidP="009A1198">
            <w:pPr>
              <w:spacing w:after="0" w:line="240" w:lineRule="auto"/>
              <w:jc w:val="center"/>
              <w:rPr>
                <w:b/>
                <w:bCs/>
                <w:sz w:val="28"/>
                <w:szCs w:val="28"/>
                <w:u w:val="single"/>
              </w:rPr>
            </w:pPr>
          </w:p>
        </w:tc>
      </w:tr>
    </w:tbl>
    <w:p w14:paraId="6F4EC601" w14:textId="77777777" w:rsidR="00E07E6A" w:rsidRDefault="00E07E6A" w:rsidP="00D22D3C"/>
    <w:sectPr w:rsidR="00E07E6A" w:rsidSect="00BB70CB">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1276" w:left="1134" w:header="142"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2D4AA" w14:textId="77777777" w:rsidR="00E071B1" w:rsidRDefault="00E071B1" w:rsidP="005C6205">
      <w:pPr>
        <w:spacing w:after="0" w:line="240" w:lineRule="auto"/>
      </w:pPr>
      <w:r>
        <w:separator/>
      </w:r>
    </w:p>
  </w:endnote>
  <w:endnote w:type="continuationSeparator" w:id="0">
    <w:p w14:paraId="0641974D" w14:textId="77777777" w:rsidR="00E071B1" w:rsidRDefault="00E071B1" w:rsidP="005C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3EFD" w14:textId="77777777" w:rsidR="003A659F" w:rsidRDefault="003A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F9D49" w14:textId="77777777" w:rsidR="001565FB" w:rsidRDefault="001565FB" w:rsidP="00E8482C">
    <w:pPr>
      <w:pStyle w:val="Footer"/>
      <w:rPr>
        <w:b/>
        <w:i/>
      </w:rPr>
    </w:pP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p>
  <w:p w14:paraId="6211C040" w14:textId="77777777" w:rsidR="001565FB" w:rsidRDefault="001565FB" w:rsidP="00E8482C">
    <w:pPr>
      <w:pStyle w:val="Footer"/>
      <w:rPr>
        <w:b/>
        <w:i/>
      </w:rPr>
    </w:pPr>
  </w:p>
  <w:p w14:paraId="78922695" w14:textId="77777777" w:rsidR="008715B0" w:rsidRDefault="008715B0" w:rsidP="008715B0">
    <w:pPr>
      <w:pStyle w:val="Footer"/>
      <w:jc w:val="center"/>
      <w:rPr>
        <w:b/>
        <w:i/>
      </w:rPr>
    </w:pPr>
    <w:r>
      <w:rPr>
        <w:b/>
        <w:i/>
      </w:rPr>
      <w:t>Originally developed by CDP – Promoted and enhanced by Microlend Australia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DACFA" w14:textId="77777777" w:rsidR="003A659F" w:rsidRDefault="003A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DED9C" w14:textId="77777777" w:rsidR="00E071B1" w:rsidRDefault="00E071B1" w:rsidP="005C6205">
      <w:pPr>
        <w:spacing w:after="0" w:line="240" w:lineRule="auto"/>
      </w:pPr>
      <w:r>
        <w:separator/>
      </w:r>
    </w:p>
  </w:footnote>
  <w:footnote w:type="continuationSeparator" w:id="0">
    <w:p w14:paraId="62586D9A" w14:textId="77777777" w:rsidR="00E071B1" w:rsidRDefault="00E071B1" w:rsidP="005C6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96618" w14:textId="77777777" w:rsidR="003A659F" w:rsidRDefault="003A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9E3" w14:textId="11A5F98E" w:rsidR="001565FB" w:rsidRDefault="003A659F">
    <w:pPr>
      <w:pStyle w:val="Header"/>
    </w:pPr>
    <w:r>
      <w:rPr>
        <w:noProof/>
      </w:rPr>
      <w:drawing>
        <wp:anchor distT="0" distB="0" distL="114300" distR="114300" simplePos="0" relativeHeight="251660288" behindDoc="1" locked="0" layoutInCell="1" allowOverlap="1" wp14:anchorId="3E0E9DE5" wp14:editId="18D72B54">
          <wp:simplePos x="0" y="0"/>
          <wp:positionH relativeFrom="column">
            <wp:posOffset>5648325</wp:posOffset>
          </wp:positionH>
          <wp:positionV relativeFrom="paragraph">
            <wp:posOffset>43815</wp:posOffset>
          </wp:positionV>
          <wp:extent cx="1123950" cy="56642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1" allowOverlap="1" wp14:anchorId="25BF8C09" wp14:editId="52FCAD12">
              <wp:simplePos x="0" y="0"/>
              <wp:positionH relativeFrom="column">
                <wp:posOffset>229235</wp:posOffset>
              </wp:positionH>
              <wp:positionV relativeFrom="paragraph">
                <wp:posOffset>94615</wp:posOffset>
              </wp:positionV>
              <wp:extent cx="5419090" cy="424815"/>
              <wp:effectExtent l="0" t="3810" r="3810" b="0"/>
              <wp:wrapNone/>
              <wp:docPr id="2134345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D09F7" w14:textId="77777777" w:rsidR="003A659F" w:rsidRDefault="003A659F" w:rsidP="003A659F">
                          <w:pPr>
                            <w:pStyle w:val="Header"/>
                            <w:jc w:val="center"/>
                            <w:rPr>
                              <w:b/>
                              <w:color w:val="92D050"/>
                              <w:sz w:val="44"/>
                              <w:szCs w:val="44"/>
                            </w:rPr>
                          </w:pPr>
                          <w:r>
                            <w:rPr>
                              <w:b/>
                              <w:color w:val="92D050"/>
                              <w:sz w:val="44"/>
                              <w:szCs w:val="44"/>
                            </w:rPr>
                            <w:t>Community Development Training Resources</w:t>
                          </w:r>
                        </w:p>
                        <w:p w14:paraId="16B769A6" w14:textId="4DAC3293" w:rsidR="001565FB" w:rsidRPr="005C6205" w:rsidRDefault="001565FB" w:rsidP="005C6205">
                          <w:pPr>
                            <w:pStyle w:val="Header"/>
                            <w:jc w:val="center"/>
                            <w:rPr>
                              <w:b/>
                              <w:color w:val="92D050"/>
                              <w:sz w:val="72"/>
                              <w:szCs w:val="7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F8C09" id="_x0000_t202" coordsize="21600,21600" o:spt="202" path="m,l,21600r21600,l21600,xe">
              <v:stroke joinstyle="miter"/>
              <v:path gradientshapeok="t" o:connecttype="rect"/>
            </v:shapetype>
            <v:shape id="Text Box 1" o:spid="_x0000_s1032" type="#_x0000_t202" style="position:absolute;margin-left:18.05pt;margin-top:7.45pt;width:426.7pt;height:33.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" filled="f" stroked="f">
              <v:textbox>
                <w:txbxContent>
                  <w:p w14:paraId="621D09F7" w14:textId="77777777" w:rsidR="003A659F" w:rsidRDefault="003A659F" w:rsidP="003A659F">
                    <w:pPr>
                      <w:pStyle w:val="Header"/>
                      <w:jc w:val="center"/>
                      <w:rPr>
                        <w:b/>
                        <w:color w:val="92D050"/>
                        <w:sz w:val="44"/>
                        <w:szCs w:val="44"/>
                      </w:rPr>
                    </w:pPr>
                    <w:r>
                      <w:rPr>
                        <w:b/>
                        <w:color w:val="92D050"/>
                        <w:sz w:val="44"/>
                        <w:szCs w:val="44"/>
                      </w:rPr>
                      <w:t>Community Development Training Resources</w:t>
                    </w:r>
                  </w:p>
                  <w:p w14:paraId="16B769A6" w14:textId="4DAC3293" w:rsidR="001565FB" w:rsidRPr="005C6205" w:rsidRDefault="001565FB" w:rsidP="005C6205">
                    <w:pPr>
                      <w:pStyle w:val="Header"/>
                      <w:jc w:val="center"/>
                      <w:rPr>
                        <w:b/>
                        <w:color w:val="92D050"/>
                        <w:sz w:val="72"/>
                        <w:szCs w:val="72"/>
                      </w:rPr>
                    </w:pPr>
                  </w:p>
                </w:txbxContent>
              </v:textbox>
            </v:shape>
          </w:pict>
        </mc:Fallback>
      </mc:AlternateContent>
    </w:r>
  </w:p>
  <w:p w14:paraId="5BD24B71" w14:textId="77777777" w:rsidR="001565FB" w:rsidRDefault="00156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0F30A" w14:textId="77777777" w:rsidR="003A659F" w:rsidRDefault="003A6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1CD2"/>
    <w:multiLevelType w:val="hybridMultilevel"/>
    <w:tmpl w:val="D1F06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47F60"/>
    <w:multiLevelType w:val="hybridMultilevel"/>
    <w:tmpl w:val="2196D16E"/>
    <w:lvl w:ilvl="0" w:tplc="0268A1B0">
      <w:start w:val="1"/>
      <w:numFmt w:val="decimal"/>
      <w:lvlText w:val="%1."/>
      <w:lvlJc w:val="left"/>
      <w:pPr>
        <w:ind w:left="360" w:hanging="360"/>
      </w:pPr>
      <w:rPr>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E0424EE"/>
    <w:multiLevelType w:val="hybridMultilevel"/>
    <w:tmpl w:val="DD0A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596949"/>
    <w:multiLevelType w:val="hybridMultilevel"/>
    <w:tmpl w:val="F66E7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832283"/>
    <w:multiLevelType w:val="hybridMultilevel"/>
    <w:tmpl w:val="7486D4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B76A19"/>
    <w:multiLevelType w:val="hybridMultilevel"/>
    <w:tmpl w:val="6046D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4CD7764"/>
    <w:multiLevelType w:val="hybridMultilevel"/>
    <w:tmpl w:val="A8BA98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7EE0203"/>
    <w:multiLevelType w:val="hybridMultilevel"/>
    <w:tmpl w:val="F66E7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11610C"/>
    <w:multiLevelType w:val="hybridMultilevel"/>
    <w:tmpl w:val="95D0DB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128EA"/>
    <w:multiLevelType w:val="hybridMultilevel"/>
    <w:tmpl w:val="9F9E1060"/>
    <w:lvl w:ilvl="0" w:tplc="A866F6E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AA440C"/>
    <w:multiLevelType w:val="hybridMultilevel"/>
    <w:tmpl w:val="3858FDA4"/>
    <w:lvl w:ilvl="0" w:tplc="0268A1B0">
      <w:start w:val="1"/>
      <w:numFmt w:val="decimal"/>
      <w:lvlText w:val="%1."/>
      <w:lvlJc w:val="left"/>
      <w:pPr>
        <w:ind w:left="36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E6160C"/>
    <w:multiLevelType w:val="hybridMultilevel"/>
    <w:tmpl w:val="7CBCDD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0965A18"/>
    <w:multiLevelType w:val="hybridMultilevel"/>
    <w:tmpl w:val="3F84F7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BE7093F"/>
    <w:multiLevelType w:val="hybridMultilevel"/>
    <w:tmpl w:val="B2E48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827F47"/>
    <w:multiLevelType w:val="hybridMultilevel"/>
    <w:tmpl w:val="4B6A8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4F315D"/>
    <w:multiLevelType w:val="hybridMultilevel"/>
    <w:tmpl w:val="C3D2F942"/>
    <w:lvl w:ilvl="0" w:tplc="03D0B4A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1870B3"/>
    <w:multiLevelType w:val="hybridMultilevel"/>
    <w:tmpl w:val="C61EE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CC1DD5"/>
    <w:multiLevelType w:val="hybridMultilevel"/>
    <w:tmpl w:val="34D8C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EA7D99"/>
    <w:multiLevelType w:val="hybridMultilevel"/>
    <w:tmpl w:val="95F8E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B8534F"/>
    <w:multiLevelType w:val="hybridMultilevel"/>
    <w:tmpl w:val="7174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375092"/>
    <w:multiLevelType w:val="hybridMultilevel"/>
    <w:tmpl w:val="785848D2"/>
    <w:lvl w:ilvl="0" w:tplc="1EDC67B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7B7374"/>
    <w:multiLevelType w:val="hybridMultilevel"/>
    <w:tmpl w:val="6EC290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0882974">
    <w:abstractNumId w:val="14"/>
  </w:num>
  <w:num w:numId="2" w16cid:durableId="628901422">
    <w:abstractNumId w:val="0"/>
  </w:num>
  <w:num w:numId="3" w16cid:durableId="419563530">
    <w:abstractNumId w:val="21"/>
  </w:num>
  <w:num w:numId="4" w16cid:durableId="519317159">
    <w:abstractNumId w:val="18"/>
  </w:num>
  <w:num w:numId="5" w16cid:durableId="59400535">
    <w:abstractNumId w:val="2"/>
  </w:num>
  <w:num w:numId="6" w16cid:durableId="446897399">
    <w:abstractNumId w:val="16"/>
  </w:num>
  <w:num w:numId="7" w16cid:durableId="1468862886">
    <w:abstractNumId w:val="17"/>
  </w:num>
  <w:num w:numId="8" w16cid:durableId="1212961494">
    <w:abstractNumId w:val="3"/>
  </w:num>
  <w:num w:numId="9" w16cid:durableId="512646517">
    <w:abstractNumId w:val="11"/>
  </w:num>
  <w:num w:numId="10" w16cid:durableId="571350402">
    <w:abstractNumId w:val="6"/>
  </w:num>
  <w:num w:numId="11" w16cid:durableId="1209688432">
    <w:abstractNumId w:val="1"/>
  </w:num>
  <w:num w:numId="12" w16cid:durableId="1063405209">
    <w:abstractNumId w:val="12"/>
  </w:num>
  <w:num w:numId="13" w16cid:durableId="442771452">
    <w:abstractNumId w:val="5"/>
  </w:num>
  <w:num w:numId="14" w16cid:durableId="868689381">
    <w:abstractNumId w:val="9"/>
  </w:num>
  <w:num w:numId="15" w16cid:durableId="1861041679">
    <w:abstractNumId w:val="7"/>
  </w:num>
  <w:num w:numId="16" w16cid:durableId="318727419">
    <w:abstractNumId w:val="4"/>
  </w:num>
  <w:num w:numId="17" w16cid:durableId="850877503">
    <w:abstractNumId w:val="10"/>
  </w:num>
  <w:num w:numId="18" w16cid:durableId="772895252">
    <w:abstractNumId w:val="20"/>
  </w:num>
  <w:num w:numId="19" w16cid:durableId="1235625708">
    <w:abstractNumId w:val="15"/>
  </w:num>
  <w:num w:numId="20" w16cid:durableId="1951470803">
    <w:abstractNumId w:val="8"/>
  </w:num>
  <w:num w:numId="21" w16cid:durableId="136001230">
    <w:abstractNumId w:val="13"/>
  </w:num>
  <w:num w:numId="22" w16cid:durableId="11988110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EF"/>
    <w:rsid w:val="00001BE4"/>
    <w:rsid w:val="000064B8"/>
    <w:rsid w:val="00013C61"/>
    <w:rsid w:val="000170B2"/>
    <w:rsid w:val="0002405F"/>
    <w:rsid w:val="0002489E"/>
    <w:rsid w:val="0002773A"/>
    <w:rsid w:val="000279A4"/>
    <w:rsid w:val="00035592"/>
    <w:rsid w:val="00042752"/>
    <w:rsid w:val="0004322B"/>
    <w:rsid w:val="00044C9A"/>
    <w:rsid w:val="000539F7"/>
    <w:rsid w:val="00055FCA"/>
    <w:rsid w:val="00060AE7"/>
    <w:rsid w:val="000827A8"/>
    <w:rsid w:val="00083C5C"/>
    <w:rsid w:val="00083C70"/>
    <w:rsid w:val="0008453D"/>
    <w:rsid w:val="00094238"/>
    <w:rsid w:val="000A4AC5"/>
    <w:rsid w:val="000A6C62"/>
    <w:rsid w:val="000A7CB2"/>
    <w:rsid w:val="000B6A0F"/>
    <w:rsid w:val="000C5088"/>
    <w:rsid w:val="000D210F"/>
    <w:rsid w:val="000E3374"/>
    <w:rsid w:val="000E4C25"/>
    <w:rsid w:val="000E6419"/>
    <w:rsid w:val="000F501F"/>
    <w:rsid w:val="000F5649"/>
    <w:rsid w:val="000F65A0"/>
    <w:rsid w:val="001042BB"/>
    <w:rsid w:val="00105AE6"/>
    <w:rsid w:val="00106F5F"/>
    <w:rsid w:val="00110F48"/>
    <w:rsid w:val="00116C00"/>
    <w:rsid w:val="001210EA"/>
    <w:rsid w:val="0012260B"/>
    <w:rsid w:val="00125CA3"/>
    <w:rsid w:val="001261CB"/>
    <w:rsid w:val="00136D8A"/>
    <w:rsid w:val="00141B29"/>
    <w:rsid w:val="00142C17"/>
    <w:rsid w:val="00150994"/>
    <w:rsid w:val="001565FB"/>
    <w:rsid w:val="0016033D"/>
    <w:rsid w:val="001658EF"/>
    <w:rsid w:val="0017307C"/>
    <w:rsid w:val="00176172"/>
    <w:rsid w:val="00180A04"/>
    <w:rsid w:val="00182A62"/>
    <w:rsid w:val="00182CBF"/>
    <w:rsid w:val="00191C74"/>
    <w:rsid w:val="00197F98"/>
    <w:rsid w:val="001A4AA6"/>
    <w:rsid w:val="001A7E30"/>
    <w:rsid w:val="001B2913"/>
    <w:rsid w:val="001B6FA8"/>
    <w:rsid w:val="001C31A8"/>
    <w:rsid w:val="001C3C3A"/>
    <w:rsid w:val="001C513D"/>
    <w:rsid w:val="001D3917"/>
    <w:rsid w:val="001D3F35"/>
    <w:rsid w:val="001D5597"/>
    <w:rsid w:val="001E10A4"/>
    <w:rsid w:val="001E2961"/>
    <w:rsid w:val="001E51C1"/>
    <w:rsid w:val="001E53E5"/>
    <w:rsid w:val="001F0B77"/>
    <w:rsid w:val="001F3BFC"/>
    <w:rsid w:val="001F40CE"/>
    <w:rsid w:val="001F56A4"/>
    <w:rsid w:val="00204773"/>
    <w:rsid w:val="00210989"/>
    <w:rsid w:val="00216FA0"/>
    <w:rsid w:val="0021781C"/>
    <w:rsid w:val="00223B82"/>
    <w:rsid w:val="00230487"/>
    <w:rsid w:val="00230FFF"/>
    <w:rsid w:val="00231671"/>
    <w:rsid w:val="00236354"/>
    <w:rsid w:val="0024027C"/>
    <w:rsid w:val="002405D5"/>
    <w:rsid w:val="00243ED3"/>
    <w:rsid w:val="00250F8C"/>
    <w:rsid w:val="002514FD"/>
    <w:rsid w:val="002566C4"/>
    <w:rsid w:val="0027425D"/>
    <w:rsid w:val="002754F8"/>
    <w:rsid w:val="002816F2"/>
    <w:rsid w:val="00281EB6"/>
    <w:rsid w:val="002838F6"/>
    <w:rsid w:val="002A3BB5"/>
    <w:rsid w:val="002A4BAA"/>
    <w:rsid w:val="002B5ECE"/>
    <w:rsid w:val="002B6820"/>
    <w:rsid w:val="002C6AC9"/>
    <w:rsid w:val="002D0060"/>
    <w:rsid w:val="002E08D9"/>
    <w:rsid w:val="002E11DE"/>
    <w:rsid w:val="002E123B"/>
    <w:rsid w:val="002E3B4C"/>
    <w:rsid w:val="002F2CF2"/>
    <w:rsid w:val="00301916"/>
    <w:rsid w:val="00305A96"/>
    <w:rsid w:val="0030677D"/>
    <w:rsid w:val="00313402"/>
    <w:rsid w:val="003229B8"/>
    <w:rsid w:val="00331314"/>
    <w:rsid w:val="00336A63"/>
    <w:rsid w:val="00341F17"/>
    <w:rsid w:val="00343583"/>
    <w:rsid w:val="003514EB"/>
    <w:rsid w:val="00356A8F"/>
    <w:rsid w:val="003619DC"/>
    <w:rsid w:val="0036456B"/>
    <w:rsid w:val="00367CCE"/>
    <w:rsid w:val="003740C6"/>
    <w:rsid w:val="00375CBC"/>
    <w:rsid w:val="0038377B"/>
    <w:rsid w:val="00385037"/>
    <w:rsid w:val="0039009B"/>
    <w:rsid w:val="00391540"/>
    <w:rsid w:val="00392785"/>
    <w:rsid w:val="0039321C"/>
    <w:rsid w:val="00395287"/>
    <w:rsid w:val="0039578D"/>
    <w:rsid w:val="003976BF"/>
    <w:rsid w:val="003A659F"/>
    <w:rsid w:val="003B0AFA"/>
    <w:rsid w:val="003B1D97"/>
    <w:rsid w:val="003B4861"/>
    <w:rsid w:val="003B4D12"/>
    <w:rsid w:val="003B5299"/>
    <w:rsid w:val="003D1679"/>
    <w:rsid w:val="003D604F"/>
    <w:rsid w:val="003D639D"/>
    <w:rsid w:val="003E4431"/>
    <w:rsid w:val="003E71CF"/>
    <w:rsid w:val="003F0410"/>
    <w:rsid w:val="003F20B4"/>
    <w:rsid w:val="003F3394"/>
    <w:rsid w:val="00404C64"/>
    <w:rsid w:val="004103B5"/>
    <w:rsid w:val="0041518F"/>
    <w:rsid w:val="00416D4C"/>
    <w:rsid w:val="004178FF"/>
    <w:rsid w:val="00421AC4"/>
    <w:rsid w:val="0042475C"/>
    <w:rsid w:val="00425966"/>
    <w:rsid w:val="00437236"/>
    <w:rsid w:val="00437333"/>
    <w:rsid w:val="004402C4"/>
    <w:rsid w:val="00442A1F"/>
    <w:rsid w:val="00444BD2"/>
    <w:rsid w:val="00447C63"/>
    <w:rsid w:val="004527D5"/>
    <w:rsid w:val="00456533"/>
    <w:rsid w:val="004629D5"/>
    <w:rsid w:val="00462F69"/>
    <w:rsid w:val="00464469"/>
    <w:rsid w:val="00470231"/>
    <w:rsid w:val="004718A2"/>
    <w:rsid w:val="004734A1"/>
    <w:rsid w:val="004740DE"/>
    <w:rsid w:val="00481820"/>
    <w:rsid w:val="00482B0C"/>
    <w:rsid w:val="00483208"/>
    <w:rsid w:val="004978D6"/>
    <w:rsid w:val="004A2A2B"/>
    <w:rsid w:val="004A4F2F"/>
    <w:rsid w:val="004B336E"/>
    <w:rsid w:val="004C0457"/>
    <w:rsid w:val="004C4679"/>
    <w:rsid w:val="004C70F9"/>
    <w:rsid w:val="004E5AEE"/>
    <w:rsid w:val="004E5ED4"/>
    <w:rsid w:val="004E686E"/>
    <w:rsid w:val="004F4844"/>
    <w:rsid w:val="004F4E57"/>
    <w:rsid w:val="0050659D"/>
    <w:rsid w:val="00507214"/>
    <w:rsid w:val="005153CB"/>
    <w:rsid w:val="0052506F"/>
    <w:rsid w:val="005359C7"/>
    <w:rsid w:val="00540616"/>
    <w:rsid w:val="005472A8"/>
    <w:rsid w:val="00547E64"/>
    <w:rsid w:val="005509C1"/>
    <w:rsid w:val="00561143"/>
    <w:rsid w:val="00561DAD"/>
    <w:rsid w:val="00571BF5"/>
    <w:rsid w:val="00585F24"/>
    <w:rsid w:val="0059788B"/>
    <w:rsid w:val="005A5ED2"/>
    <w:rsid w:val="005C6205"/>
    <w:rsid w:val="005C6F5B"/>
    <w:rsid w:val="005D35F9"/>
    <w:rsid w:val="005D6611"/>
    <w:rsid w:val="005D6D43"/>
    <w:rsid w:val="005E5196"/>
    <w:rsid w:val="005E75D7"/>
    <w:rsid w:val="005F6DCE"/>
    <w:rsid w:val="0060173E"/>
    <w:rsid w:val="006070F5"/>
    <w:rsid w:val="00610581"/>
    <w:rsid w:val="0061161F"/>
    <w:rsid w:val="0062290D"/>
    <w:rsid w:val="00631083"/>
    <w:rsid w:val="00631FF6"/>
    <w:rsid w:val="00635B1E"/>
    <w:rsid w:val="006369AD"/>
    <w:rsid w:val="0064584A"/>
    <w:rsid w:val="0064641C"/>
    <w:rsid w:val="006536E5"/>
    <w:rsid w:val="00655DDB"/>
    <w:rsid w:val="00661C58"/>
    <w:rsid w:val="00664BC3"/>
    <w:rsid w:val="006652E3"/>
    <w:rsid w:val="00674CA3"/>
    <w:rsid w:val="00675ADC"/>
    <w:rsid w:val="00677E55"/>
    <w:rsid w:val="00683D6F"/>
    <w:rsid w:val="006846E3"/>
    <w:rsid w:val="00692BF3"/>
    <w:rsid w:val="006952F9"/>
    <w:rsid w:val="006962E2"/>
    <w:rsid w:val="00696BC7"/>
    <w:rsid w:val="00696F0D"/>
    <w:rsid w:val="006A0B3E"/>
    <w:rsid w:val="006A5BD6"/>
    <w:rsid w:val="006B0C0D"/>
    <w:rsid w:val="006B55DF"/>
    <w:rsid w:val="006C7FB7"/>
    <w:rsid w:val="006D7214"/>
    <w:rsid w:val="006E068C"/>
    <w:rsid w:val="006E09D1"/>
    <w:rsid w:val="006E0D4F"/>
    <w:rsid w:val="006E342E"/>
    <w:rsid w:val="006F050F"/>
    <w:rsid w:val="006F356B"/>
    <w:rsid w:val="00700ABB"/>
    <w:rsid w:val="00706999"/>
    <w:rsid w:val="00720D94"/>
    <w:rsid w:val="00723F7E"/>
    <w:rsid w:val="00725744"/>
    <w:rsid w:val="00730BCD"/>
    <w:rsid w:val="00732656"/>
    <w:rsid w:val="0073476C"/>
    <w:rsid w:val="00735903"/>
    <w:rsid w:val="00744CAB"/>
    <w:rsid w:val="00745182"/>
    <w:rsid w:val="00745257"/>
    <w:rsid w:val="00754EE1"/>
    <w:rsid w:val="0075736D"/>
    <w:rsid w:val="0076071B"/>
    <w:rsid w:val="00763111"/>
    <w:rsid w:val="007703D2"/>
    <w:rsid w:val="00770EB3"/>
    <w:rsid w:val="00772880"/>
    <w:rsid w:val="0077609C"/>
    <w:rsid w:val="00780992"/>
    <w:rsid w:val="007828C6"/>
    <w:rsid w:val="00786680"/>
    <w:rsid w:val="00795866"/>
    <w:rsid w:val="007A0EF2"/>
    <w:rsid w:val="007A3DCE"/>
    <w:rsid w:val="007A44B4"/>
    <w:rsid w:val="007A60EF"/>
    <w:rsid w:val="007B27AA"/>
    <w:rsid w:val="007B3377"/>
    <w:rsid w:val="007C17BE"/>
    <w:rsid w:val="007C3270"/>
    <w:rsid w:val="007C5EA8"/>
    <w:rsid w:val="007D0683"/>
    <w:rsid w:val="007D2D61"/>
    <w:rsid w:val="007D683E"/>
    <w:rsid w:val="007E6BC0"/>
    <w:rsid w:val="007E740E"/>
    <w:rsid w:val="007F2C09"/>
    <w:rsid w:val="007F66AC"/>
    <w:rsid w:val="008078BA"/>
    <w:rsid w:val="0082102E"/>
    <w:rsid w:val="008245ED"/>
    <w:rsid w:val="00824844"/>
    <w:rsid w:val="00824EEB"/>
    <w:rsid w:val="00827E04"/>
    <w:rsid w:val="00835DA2"/>
    <w:rsid w:val="00843062"/>
    <w:rsid w:val="00845814"/>
    <w:rsid w:val="008522FE"/>
    <w:rsid w:val="00856B43"/>
    <w:rsid w:val="008628F4"/>
    <w:rsid w:val="00863264"/>
    <w:rsid w:val="008639D2"/>
    <w:rsid w:val="008700B1"/>
    <w:rsid w:val="008715B0"/>
    <w:rsid w:val="00873390"/>
    <w:rsid w:val="00874194"/>
    <w:rsid w:val="00875B3E"/>
    <w:rsid w:val="00876C4A"/>
    <w:rsid w:val="00881CB4"/>
    <w:rsid w:val="008824AC"/>
    <w:rsid w:val="00882F30"/>
    <w:rsid w:val="00883D44"/>
    <w:rsid w:val="00885378"/>
    <w:rsid w:val="0089058A"/>
    <w:rsid w:val="00891123"/>
    <w:rsid w:val="00891672"/>
    <w:rsid w:val="00892C93"/>
    <w:rsid w:val="00896ACD"/>
    <w:rsid w:val="00896DFC"/>
    <w:rsid w:val="008A15B8"/>
    <w:rsid w:val="008A1BF5"/>
    <w:rsid w:val="008A43EB"/>
    <w:rsid w:val="008A58FA"/>
    <w:rsid w:val="008B271F"/>
    <w:rsid w:val="008C1AD4"/>
    <w:rsid w:val="008C1BDC"/>
    <w:rsid w:val="008C4487"/>
    <w:rsid w:val="008D4A84"/>
    <w:rsid w:val="008D7D0D"/>
    <w:rsid w:val="008E32BE"/>
    <w:rsid w:val="008E3EC8"/>
    <w:rsid w:val="008F0A2E"/>
    <w:rsid w:val="008F2DA6"/>
    <w:rsid w:val="008F4ABB"/>
    <w:rsid w:val="00911808"/>
    <w:rsid w:val="0091682F"/>
    <w:rsid w:val="00922715"/>
    <w:rsid w:val="00926382"/>
    <w:rsid w:val="009309F2"/>
    <w:rsid w:val="0093200D"/>
    <w:rsid w:val="00933462"/>
    <w:rsid w:val="009370F0"/>
    <w:rsid w:val="00937B9C"/>
    <w:rsid w:val="009514C8"/>
    <w:rsid w:val="0095248C"/>
    <w:rsid w:val="00953ABD"/>
    <w:rsid w:val="00954543"/>
    <w:rsid w:val="009574CE"/>
    <w:rsid w:val="00966633"/>
    <w:rsid w:val="00970C37"/>
    <w:rsid w:val="00973B95"/>
    <w:rsid w:val="00973F58"/>
    <w:rsid w:val="00975293"/>
    <w:rsid w:val="009852BF"/>
    <w:rsid w:val="00992D9A"/>
    <w:rsid w:val="00992DED"/>
    <w:rsid w:val="0099559A"/>
    <w:rsid w:val="009A1123"/>
    <w:rsid w:val="009A116D"/>
    <w:rsid w:val="009A1198"/>
    <w:rsid w:val="009A16B4"/>
    <w:rsid w:val="009B0CDF"/>
    <w:rsid w:val="009B5E17"/>
    <w:rsid w:val="009B6A6B"/>
    <w:rsid w:val="009B7670"/>
    <w:rsid w:val="009C44A4"/>
    <w:rsid w:val="009C46E2"/>
    <w:rsid w:val="009C7854"/>
    <w:rsid w:val="009D231B"/>
    <w:rsid w:val="009D53A6"/>
    <w:rsid w:val="009E276A"/>
    <w:rsid w:val="009F503F"/>
    <w:rsid w:val="00A0142D"/>
    <w:rsid w:val="00A0397E"/>
    <w:rsid w:val="00A054EF"/>
    <w:rsid w:val="00A074B5"/>
    <w:rsid w:val="00A10D59"/>
    <w:rsid w:val="00A14399"/>
    <w:rsid w:val="00A17A6A"/>
    <w:rsid w:val="00A2030B"/>
    <w:rsid w:val="00A2641F"/>
    <w:rsid w:val="00A31FA8"/>
    <w:rsid w:val="00A33341"/>
    <w:rsid w:val="00A377DE"/>
    <w:rsid w:val="00A42C95"/>
    <w:rsid w:val="00A454E7"/>
    <w:rsid w:val="00A457CD"/>
    <w:rsid w:val="00A51C68"/>
    <w:rsid w:val="00A54C94"/>
    <w:rsid w:val="00A62016"/>
    <w:rsid w:val="00A6350F"/>
    <w:rsid w:val="00A66082"/>
    <w:rsid w:val="00A72194"/>
    <w:rsid w:val="00A7505C"/>
    <w:rsid w:val="00A85D2B"/>
    <w:rsid w:val="00A86985"/>
    <w:rsid w:val="00A92085"/>
    <w:rsid w:val="00A94E46"/>
    <w:rsid w:val="00AA55D2"/>
    <w:rsid w:val="00AB5763"/>
    <w:rsid w:val="00AB5FA6"/>
    <w:rsid w:val="00AB6A06"/>
    <w:rsid w:val="00AC1448"/>
    <w:rsid w:val="00AC282F"/>
    <w:rsid w:val="00AD00B3"/>
    <w:rsid w:val="00AD4A8A"/>
    <w:rsid w:val="00AD5833"/>
    <w:rsid w:val="00AE0082"/>
    <w:rsid w:val="00AE1386"/>
    <w:rsid w:val="00AF2742"/>
    <w:rsid w:val="00AF44C9"/>
    <w:rsid w:val="00AF5472"/>
    <w:rsid w:val="00B07429"/>
    <w:rsid w:val="00B07E0E"/>
    <w:rsid w:val="00B21459"/>
    <w:rsid w:val="00B251A5"/>
    <w:rsid w:val="00B26316"/>
    <w:rsid w:val="00B26599"/>
    <w:rsid w:val="00B27D91"/>
    <w:rsid w:val="00B41833"/>
    <w:rsid w:val="00B44299"/>
    <w:rsid w:val="00B44A86"/>
    <w:rsid w:val="00B450F1"/>
    <w:rsid w:val="00B50EC1"/>
    <w:rsid w:val="00B70DC8"/>
    <w:rsid w:val="00B73BD7"/>
    <w:rsid w:val="00B751D0"/>
    <w:rsid w:val="00B80058"/>
    <w:rsid w:val="00B87545"/>
    <w:rsid w:val="00B87ADB"/>
    <w:rsid w:val="00B91A10"/>
    <w:rsid w:val="00B93372"/>
    <w:rsid w:val="00BA7AD9"/>
    <w:rsid w:val="00BB563C"/>
    <w:rsid w:val="00BB70CB"/>
    <w:rsid w:val="00BC09DD"/>
    <w:rsid w:val="00BD0BD3"/>
    <w:rsid w:val="00C01644"/>
    <w:rsid w:val="00C058C4"/>
    <w:rsid w:val="00C1040D"/>
    <w:rsid w:val="00C15723"/>
    <w:rsid w:val="00C23F70"/>
    <w:rsid w:val="00C25A35"/>
    <w:rsid w:val="00C278D7"/>
    <w:rsid w:val="00C343C9"/>
    <w:rsid w:val="00C37F29"/>
    <w:rsid w:val="00C40A0C"/>
    <w:rsid w:val="00C43227"/>
    <w:rsid w:val="00C470FE"/>
    <w:rsid w:val="00C50CBD"/>
    <w:rsid w:val="00C536E3"/>
    <w:rsid w:val="00C543F9"/>
    <w:rsid w:val="00C55D9A"/>
    <w:rsid w:val="00C563D1"/>
    <w:rsid w:val="00C72844"/>
    <w:rsid w:val="00C7583E"/>
    <w:rsid w:val="00C75B54"/>
    <w:rsid w:val="00C808A8"/>
    <w:rsid w:val="00C80D2C"/>
    <w:rsid w:val="00C83847"/>
    <w:rsid w:val="00C852C5"/>
    <w:rsid w:val="00C96FC2"/>
    <w:rsid w:val="00CA06D6"/>
    <w:rsid w:val="00CA7BE5"/>
    <w:rsid w:val="00CB40D7"/>
    <w:rsid w:val="00CB4BEE"/>
    <w:rsid w:val="00CB4DC2"/>
    <w:rsid w:val="00CC0062"/>
    <w:rsid w:val="00CC1571"/>
    <w:rsid w:val="00CC1682"/>
    <w:rsid w:val="00CC2915"/>
    <w:rsid w:val="00CE30D9"/>
    <w:rsid w:val="00CE3AF3"/>
    <w:rsid w:val="00D01D2F"/>
    <w:rsid w:val="00D04AA7"/>
    <w:rsid w:val="00D1091A"/>
    <w:rsid w:val="00D1426C"/>
    <w:rsid w:val="00D22D3C"/>
    <w:rsid w:val="00D26DF1"/>
    <w:rsid w:val="00D27CF6"/>
    <w:rsid w:val="00D30844"/>
    <w:rsid w:val="00D446A6"/>
    <w:rsid w:val="00D47DB9"/>
    <w:rsid w:val="00D52D95"/>
    <w:rsid w:val="00D56359"/>
    <w:rsid w:val="00D66DF5"/>
    <w:rsid w:val="00D746C9"/>
    <w:rsid w:val="00D82C25"/>
    <w:rsid w:val="00D86383"/>
    <w:rsid w:val="00D9334F"/>
    <w:rsid w:val="00DA2B5D"/>
    <w:rsid w:val="00DA31FC"/>
    <w:rsid w:val="00DB0577"/>
    <w:rsid w:val="00DC1B86"/>
    <w:rsid w:val="00DC3113"/>
    <w:rsid w:val="00DC65F4"/>
    <w:rsid w:val="00DD186A"/>
    <w:rsid w:val="00DD3188"/>
    <w:rsid w:val="00DD582A"/>
    <w:rsid w:val="00DD660C"/>
    <w:rsid w:val="00DE0176"/>
    <w:rsid w:val="00DE7D81"/>
    <w:rsid w:val="00E038EF"/>
    <w:rsid w:val="00E071B1"/>
    <w:rsid w:val="00E07E6A"/>
    <w:rsid w:val="00E17602"/>
    <w:rsid w:val="00E32E47"/>
    <w:rsid w:val="00E34287"/>
    <w:rsid w:val="00E34F7E"/>
    <w:rsid w:val="00E41704"/>
    <w:rsid w:val="00E47316"/>
    <w:rsid w:val="00E60E8A"/>
    <w:rsid w:val="00E67EB3"/>
    <w:rsid w:val="00E7100B"/>
    <w:rsid w:val="00E75074"/>
    <w:rsid w:val="00E8011A"/>
    <w:rsid w:val="00E827A8"/>
    <w:rsid w:val="00E8482C"/>
    <w:rsid w:val="00E87FFD"/>
    <w:rsid w:val="00E9008E"/>
    <w:rsid w:val="00E91D6A"/>
    <w:rsid w:val="00E91FF6"/>
    <w:rsid w:val="00E93E40"/>
    <w:rsid w:val="00E958D5"/>
    <w:rsid w:val="00E95DAB"/>
    <w:rsid w:val="00EA3001"/>
    <w:rsid w:val="00EA5F05"/>
    <w:rsid w:val="00EA7415"/>
    <w:rsid w:val="00EC3568"/>
    <w:rsid w:val="00ED3EF5"/>
    <w:rsid w:val="00ED461B"/>
    <w:rsid w:val="00ED4828"/>
    <w:rsid w:val="00ED5640"/>
    <w:rsid w:val="00EE2E13"/>
    <w:rsid w:val="00EE42B5"/>
    <w:rsid w:val="00EE5046"/>
    <w:rsid w:val="00EF298A"/>
    <w:rsid w:val="00EF3FFA"/>
    <w:rsid w:val="00EF5DF1"/>
    <w:rsid w:val="00EF6E77"/>
    <w:rsid w:val="00F002A9"/>
    <w:rsid w:val="00F03F88"/>
    <w:rsid w:val="00F061D7"/>
    <w:rsid w:val="00F12CB3"/>
    <w:rsid w:val="00F15A13"/>
    <w:rsid w:val="00F26B6F"/>
    <w:rsid w:val="00F41AE8"/>
    <w:rsid w:val="00F46EEB"/>
    <w:rsid w:val="00F51ECA"/>
    <w:rsid w:val="00F61BCE"/>
    <w:rsid w:val="00F642FE"/>
    <w:rsid w:val="00F64843"/>
    <w:rsid w:val="00F74345"/>
    <w:rsid w:val="00F7732B"/>
    <w:rsid w:val="00F8152F"/>
    <w:rsid w:val="00F81E3F"/>
    <w:rsid w:val="00F849DE"/>
    <w:rsid w:val="00F85106"/>
    <w:rsid w:val="00F9188A"/>
    <w:rsid w:val="00F96C88"/>
    <w:rsid w:val="00F977CC"/>
    <w:rsid w:val="00FA072A"/>
    <w:rsid w:val="00FA2987"/>
    <w:rsid w:val="00FA3801"/>
    <w:rsid w:val="00FB48E0"/>
    <w:rsid w:val="00FB5E56"/>
    <w:rsid w:val="00FD5932"/>
    <w:rsid w:val="00FD5CB5"/>
    <w:rsid w:val="00FE4D11"/>
    <w:rsid w:val="00FE6C4E"/>
    <w:rsid w:val="00FF2F59"/>
    <w:rsid w:val="00FF7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2D7ECA6"/>
  <w15:chartTrackingRefBased/>
  <w15:docId w15:val="{4AEAD48B-6F73-42D6-B2A7-2C7332F5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1C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88A"/>
    <w:pPr>
      <w:ind w:left="720"/>
      <w:contextualSpacing/>
    </w:pPr>
  </w:style>
  <w:style w:type="paragraph" w:styleId="Header">
    <w:name w:val="header"/>
    <w:basedOn w:val="Normal"/>
    <w:link w:val="HeaderChar"/>
    <w:uiPriority w:val="99"/>
    <w:unhideWhenUsed/>
    <w:rsid w:val="005C6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205"/>
  </w:style>
  <w:style w:type="paragraph" w:styleId="Footer">
    <w:name w:val="footer"/>
    <w:basedOn w:val="Normal"/>
    <w:link w:val="FooterChar"/>
    <w:uiPriority w:val="99"/>
    <w:unhideWhenUsed/>
    <w:rsid w:val="005C6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205"/>
  </w:style>
  <w:style w:type="table" w:styleId="TableGrid">
    <w:name w:val="Table Grid"/>
    <w:basedOn w:val="TableNormal"/>
    <w:rsid w:val="00CB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B4BEE"/>
    <w:rPr>
      <w:color w:val="808080"/>
    </w:rPr>
  </w:style>
  <w:style w:type="character" w:styleId="Hyperlink">
    <w:name w:val="Hyperlink"/>
    <w:rsid w:val="00A33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563224">
      <w:bodyDiv w:val="1"/>
      <w:marLeft w:val="0"/>
      <w:marRight w:val="0"/>
      <w:marTop w:val="0"/>
      <w:marBottom w:val="0"/>
      <w:divBdr>
        <w:top w:val="none" w:sz="0" w:space="0" w:color="auto"/>
        <w:left w:val="none" w:sz="0" w:space="0" w:color="auto"/>
        <w:bottom w:val="none" w:sz="0" w:space="0" w:color="auto"/>
        <w:right w:val="none" w:sz="0" w:space="0" w:color="auto"/>
      </w:divBdr>
    </w:div>
    <w:div w:id="181675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blegateway.com/passage/?search=Job+2:3&amp;version=NI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iblegateway.com/passage/?search=Psalm+25:21&amp;version=NI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EAC5E64202042968ABBE97D12A8A3" ma:contentTypeVersion="18" ma:contentTypeDescription="Create a new document." ma:contentTypeScope="" ma:versionID="7a9714f2e8ece9e4a4cd5e9df7b5896f">
  <xsd:schema xmlns:xsd="http://www.w3.org/2001/XMLSchema" xmlns:xs="http://www.w3.org/2001/XMLSchema" xmlns:p="http://schemas.microsoft.com/office/2006/metadata/properties" xmlns:ns2="80a98d4d-70bf-407a-9c5e-43057c6f31d6" xmlns:ns3="25022ada-da1f-4334-923d-846d16d50177" targetNamespace="http://schemas.microsoft.com/office/2006/metadata/properties" ma:root="true" ma:fieldsID="d448f5ad86f09ae894fee04860a9811a" ns2:_="" ns3:_="">
    <xsd:import namespace="80a98d4d-70bf-407a-9c5e-43057c6f31d6"/>
    <xsd:import namespace="25022ada-da1f-4334-923d-846d16d501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98d4d-70bf-407a-9c5e-43057c6f31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ddcf4d-efa8-4096-add4-8c0b3c942418}" ma:internalName="TaxCatchAll" ma:showField="CatchAllData" ma:web="80a98d4d-70bf-407a-9c5e-43057c6f3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022ada-da1f-4334-923d-846d16d501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e3c5c7-91ed-4a42-8c02-40bc65cafe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0a98d4d-70bf-407a-9c5e-43057c6f31d6" xsi:nil="true"/>
    <lcf76f155ced4ddcb4097134ff3c332f xmlns="25022ada-da1f-4334-923d-846d16d501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F0697-2B12-494E-B564-FD60FF0A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98d4d-70bf-407a-9c5e-43057c6f31d6"/>
    <ds:schemaRef ds:uri="25022ada-da1f-4334-923d-846d16d50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9716D-1AC0-4609-966D-BFEF92353CD9}">
  <ds:schemaRefs>
    <ds:schemaRef ds:uri="http://schemas.microsoft.com/office/2006/metadata/properties"/>
    <ds:schemaRef ds:uri="http://schemas.microsoft.com/office/infopath/2007/PartnerControls"/>
    <ds:schemaRef ds:uri="80a98d4d-70bf-407a-9c5e-43057c6f31d6"/>
    <ds:schemaRef ds:uri="25022ada-da1f-4334-923d-846d16d50177"/>
  </ds:schemaRefs>
</ds:datastoreItem>
</file>

<file path=customXml/itemProps3.xml><?xml version="1.0" encoding="utf-8"?>
<ds:datastoreItem xmlns:ds="http://schemas.openxmlformats.org/officeDocument/2006/customXml" ds:itemID="{39DEF5E7-673C-4195-8DA0-D5702D97A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Links>
    <vt:vector size="12" baseType="variant">
      <vt:variant>
        <vt:i4>2490469</vt:i4>
      </vt:variant>
      <vt:variant>
        <vt:i4>3</vt:i4>
      </vt:variant>
      <vt:variant>
        <vt:i4>0</vt:i4>
      </vt:variant>
      <vt:variant>
        <vt:i4>5</vt:i4>
      </vt:variant>
      <vt:variant>
        <vt:lpwstr>http://www.biblegateway.com/passage/?search=Job+2:3&amp;version=NIV</vt:lpwstr>
      </vt:variant>
      <vt:variant>
        <vt:lpwstr/>
      </vt:variant>
      <vt:variant>
        <vt:i4>7012393</vt:i4>
      </vt:variant>
      <vt:variant>
        <vt:i4>0</vt:i4>
      </vt:variant>
      <vt:variant>
        <vt:i4>0</vt:i4>
      </vt:variant>
      <vt:variant>
        <vt:i4>5</vt:i4>
      </vt:variant>
      <vt:variant>
        <vt:lpwstr>http://www.biblegateway.com/passage/?search=Psalm+25:21&amp;version=NIV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Irving</dc:creator>
  <cp:keywords/>
  <cp:lastModifiedBy>Microlend Volunteer</cp:lastModifiedBy>
  <cp:revision>3</cp:revision>
  <cp:lastPrinted>2021-03-09T01:24:00Z</cp:lastPrinted>
  <dcterms:created xsi:type="dcterms:W3CDTF">2024-09-09T03:45:00Z</dcterms:created>
  <dcterms:modified xsi:type="dcterms:W3CDTF">2024-09-09T04:27:00Z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0x010100183EAC5E64202042968ABBE97D12A8A3</vt:lpwstr>
  </property>
  <property fmtid="{D5CDD505-2E9C-101B-9397-08002B2CF9AE}" pid="3" name="MediaServiceImageTags">
    <vt:lpwstr/>
  </property>
</Properties>
</file>